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99" w:rsidRPr="00B91A99" w:rsidRDefault="00B91A99" w:rsidP="00B222F1">
      <w:pPr>
        <w:spacing w:after="0"/>
        <w:rPr>
          <w:rFonts w:ascii="Bliss 2 Bold" w:hAnsi="Bliss 2 Bold"/>
          <w:color w:val="C00000"/>
          <w:sz w:val="40"/>
          <w:szCs w:val="40"/>
        </w:rPr>
      </w:pPr>
      <w:r w:rsidRPr="00B91A99">
        <w:rPr>
          <w:rFonts w:ascii="Bliss 2 Bold" w:hAnsi="Bliss 2 Bold"/>
          <w:color w:val="C00000"/>
          <w:sz w:val="40"/>
          <w:szCs w:val="40"/>
        </w:rPr>
        <w:t xml:space="preserve">Manual för Zoom </w:t>
      </w:r>
      <w:r w:rsidR="005A77E2">
        <w:rPr>
          <w:rFonts w:ascii="Bliss 2 Bold" w:hAnsi="Bliss 2 Bold"/>
          <w:color w:val="C00000"/>
          <w:sz w:val="40"/>
          <w:szCs w:val="40"/>
        </w:rPr>
        <w:t>–</w:t>
      </w:r>
      <w:r w:rsidR="00B111EC">
        <w:rPr>
          <w:rFonts w:ascii="Bliss 2 Bold" w:hAnsi="Bliss 2 Bold"/>
          <w:color w:val="C00000"/>
          <w:sz w:val="40"/>
          <w:szCs w:val="40"/>
        </w:rPr>
        <w:t xml:space="preserve"> </w:t>
      </w:r>
      <w:r w:rsidR="005A77E2">
        <w:rPr>
          <w:rFonts w:ascii="Bliss 2 Bold" w:hAnsi="Bliss 2 Bold"/>
          <w:color w:val="C00000"/>
          <w:sz w:val="40"/>
          <w:szCs w:val="40"/>
        </w:rPr>
        <w:t xml:space="preserve">Svenska Kyrkans Unga </w:t>
      </w:r>
    </w:p>
    <w:p w:rsidR="00B91A99" w:rsidRDefault="00B91A99" w:rsidP="00B222F1">
      <w:pPr>
        <w:spacing w:after="0"/>
      </w:pPr>
      <w:r>
        <w:t xml:space="preserve"> </w:t>
      </w:r>
    </w:p>
    <w:p w:rsidR="00B222F1" w:rsidRPr="00B91A99" w:rsidRDefault="00B91A99" w:rsidP="00B222F1">
      <w:pPr>
        <w:spacing w:after="0"/>
        <w:rPr>
          <w:rFonts w:ascii="Bliss 2 Bold" w:hAnsi="Bliss 2 Bold"/>
          <w:color w:val="C00000"/>
          <w:sz w:val="32"/>
          <w:szCs w:val="32"/>
        </w:rPr>
      </w:pPr>
      <w:r w:rsidRPr="00B91A99">
        <w:rPr>
          <w:rFonts w:ascii="Bliss 2 Bold" w:hAnsi="Bliss 2 Bold"/>
          <w:color w:val="C00000"/>
          <w:sz w:val="32"/>
          <w:szCs w:val="32"/>
        </w:rPr>
        <w:t>Att starta Zoom</w:t>
      </w:r>
    </w:p>
    <w:p w:rsidR="00957AD0" w:rsidRPr="00A77409" w:rsidRDefault="000F04CB" w:rsidP="00B222F1">
      <w:pPr>
        <w:spacing w:after="0"/>
        <w:rPr>
          <w:rFonts w:ascii="Bliss 2 Light" w:hAnsi="Bliss 2 Light"/>
        </w:rPr>
      </w:pPr>
      <w:r w:rsidRPr="00A77409">
        <w:rPr>
          <w:rFonts w:ascii="Bliss 2 Light" w:hAnsi="Bliss 2 Light"/>
        </w:rPr>
        <w:t xml:space="preserve">Under delar av </w:t>
      </w:r>
      <w:r w:rsidR="005A77E2">
        <w:rPr>
          <w:rFonts w:ascii="Bliss 2 Light" w:hAnsi="Bliss 2 Light"/>
        </w:rPr>
        <w:t>Svenska Kyrkans Ungas verksamhet kan</w:t>
      </w:r>
      <w:r w:rsidRPr="00A77409">
        <w:rPr>
          <w:rFonts w:ascii="Bliss 2 Light" w:hAnsi="Bliss 2 Light"/>
        </w:rPr>
        <w:t xml:space="preserve"> Video-konferens systemet Zoom användas. </w:t>
      </w:r>
    </w:p>
    <w:p w:rsidR="00B222F1" w:rsidRPr="00A77409" w:rsidRDefault="007E3A3D" w:rsidP="00B222F1">
      <w:pPr>
        <w:spacing w:after="0"/>
        <w:rPr>
          <w:rFonts w:ascii="Bliss 2 Light" w:hAnsi="Bliss 2 Light"/>
        </w:rPr>
      </w:pPr>
      <w:r>
        <w:rPr>
          <w:rFonts w:ascii="Bliss 2 Light" w:hAnsi="Bliss 2 Light"/>
        </w:rPr>
        <w:t>Inför möte/arrangemnaget</w:t>
      </w:r>
      <w:r w:rsidR="00B222F1" w:rsidRPr="00A77409">
        <w:rPr>
          <w:rFonts w:ascii="Bliss 2 Light" w:hAnsi="Bliss 2 Light"/>
        </w:rPr>
        <w:t xml:space="preserve"> kommer du få en länk till Zoom-mötet via m</w:t>
      </w:r>
      <w:r w:rsidR="00A77409" w:rsidRPr="00A77409">
        <w:rPr>
          <w:rFonts w:ascii="Bliss 2 Light" w:hAnsi="Bliss 2 Light"/>
        </w:rPr>
        <w:t>ej</w:t>
      </w:r>
      <w:r w:rsidR="00B222F1" w:rsidRPr="00A77409">
        <w:rPr>
          <w:rFonts w:ascii="Bliss 2 Light" w:hAnsi="Bliss 2 Light"/>
        </w:rPr>
        <w:t>l.</w:t>
      </w:r>
      <w:r w:rsidR="002644F1" w:rsidRPr="00A77409">
        <w:rPr>
          <w:rFonts w:ascii="Bliss 2 Light" w:hAnsi="Bliss 2 Light"/>
        </w:rPr>
        <w:t xml:space="preserve"> Öppna denna länk i </w:t>
      </w:r>
      <w:r w:rsidR="005A07A1" w:rsidRPr="00A77409">
        <w:rPr>
          <w:rFonts w:ascii="Bliss 2 Light" w:hAnsi="Bliss 2 Light"/>
        </w:rPr>
        <w:t>en</w:t>
      </w:r>
      <w:r w:rsidR="00F34C6E" w:rsidRPr="00A77409">
        <w:rPr>
          <w:rFonts w:ascii="Bliss 2 Light" w:hAnsi="Bliss 2 Light"/>
        </w:rPr>
        <w:t xml:space="preserve"> webbläsare</w:t>
      </w:r>
      <w:r w:rsidR="005A07A1" w:rsidRPr="00A77409">
        <w:rPr>
          <w:rFonts w:ascii="Bliss 2 Light" w:hAnsi="Bliss 2 Light"/>
        </w:rPr>
        <w:t xml:space="preserve"> på din dator</w:t>
      </w:r>
      <w:r w:rsidR="002644F1" w:rsidRPr="00A77409">
        <w:rPr>
          <w:rFonts w:ascii="Bliss 2 Light" w:hAnsi="Bliss 2 Light"/>
        </w:rPr>
        <w:t xml:space="preserve">. Det </w:t>
      </w:r>
      <w:r w:rsidR="000A2FB9" w:rsidRPr="00A77409">
        <w:rPr>
          <w:rFonts w:ascii="Bliss 2 Light" w:hAnsi="Bliss 2 Light"/>
        </w:rPr>
        <w:t>kommer</w:t>
      </w:r>
      <w:r w:rsidR="002644F1" w:rsidRPr="00A77409">
        <w:rPr>
          <w:rFonts w:ascii="Bliss 2 Light" w:hAnsi="Bliss 2 Light"/>
        </w:rPr>
        <w:t xml:space="preserve"> då se ut så här (Zoom utvecklas hela tiden och utseendet kan ha ändrats):</w:t>
      </w:r>
    </w:p>
    <w:p w:rsidR="002644F1" w:rsidRDefault="002644F1" w:rsidP="00B222F1">
      <w:pPr>
        <w:spacing w:after="0"/>
      </w:pPr>
    </w:p>
    <w:p w:rsidR="002644F1" w:rsidRDefault="002644F1" w:rsidP="00B222F1">
      <w:pPr>
        <w:spacing w:after="0"/>
      </w:pPr>
      <w:r>
        <w:rPr>
          <w:noProof/>
          <w:lang w:eastAsia="sv-SE"/>
        </w:rPr>
        <w:drawing>
          <wp:inline distT="0" distB="0" distL="0" distR="0">
            <wp:extent cx="5762625" cy="30003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000375"/>
                    </a:xfrm>
                    <a:prstGeom prst="rect">
                      <a:avLst/>
                    </a:prstGeom>
                    <a:noFill/>
                    <a:ln>
                      <a:noFill/>
                    </a:ln>
                  </pic:spPr>
                </pic:pic>
              </a:graphicData>
            </a:graphic>
          </wp:inline>
        </w:drawing>
      </w:r>
    </w:p>
    <w:p w:rsidR="00B222F1" w:rsidRPr="00A77409" w:rsidRDefault="00957AD0" w:rsidP="00B222F1">
      <w:pPr>
        <w:spacing w:after="0"/>
        <w:rPr>
          <w:rFonts w:ascii="Bliss 2 Light" w:hAnsi="Bliss 2 Light"/>
        </w:rPr>
      </w:pPr>
      <w:r w:rsidRPr="00A77409">
        <w:rPr>
          <w:rFonts w:ascii="Bliss 2 Light" w:hAnsi="Bliss 2 Light"/>
        </w:rPr>
        <w:t>Om du startar Zoom för första gången är det bäst (men inte tvunget) att ladda ner Zoom-klienten. Klicka på ”</w:t>
      </w:r>
      <w:r w:rsidRPr="00A77409">
        <w:rPr>
          <w:rFonts w:ascii="Bliss 2 Light" w:hAnsi="Bliss 2 Light"/>
          <w:color w:val="5B9BD5" w:themeColor="accent1"/>
        </w:rPr>
        <w:t>download and run Zoom</w:t>
      </w:r>
      <w:r w:rsidRPr="00A77409">
        <w:rPr>
          <w:rFonts w:ascii="Bliss 2 Light" w:hAnsi="Bliss 2 Light"/>
        </w:rPr>
        <w:t>”.</w:t>
      </w:r>
      <w:r w:rsidR="005A07A1" w:rsidRPr="00A77409">
        <w:rPr>
          <w:rFonts w:ascii="Bliss 2 Light" w:hAnsi="Bliss 2 Light"/>
        </w:rPr>
        <w:t xml:space="preserve"> Efter några sekunder dyker filen upp längst ned i webbläsarens fönster. Klicka på filnamnet och klicka på ”Kör” i dialogfönstret som dyker upp.</w:t>
      </w:r>
    </w:p>
    <w:p w:rsidR="00957AD0" w:rsidRPr="00A77409" w:rsidRDefault="005A07A1" w:rsidP="00B222F1">
      <w:pPr>
        <w:spacing w:after="0"/>
        <w:rPr>
          <w:rFonts w:ascii="Bliss 2 Light" w:hAnsi="Bliss 2 Light"/>
        </w:rPr>
      </w:pPr>
      <w:r w:rsidRPr="00A77409">
        <w:rPr>
          <w:rFonts w:ascii="Bliss 2 Light" w:hAnsi="Bliss 2 Light"/>
          <w:noProof/>
          <w:lang w:eastAsia="sv-SE"/>
        </w:rPr>
        <w:drawing>
          <wp:inline distT="0" distB="0" distL="0" distR="0">
            <wp:extent cx="5753100" cy="33337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33375"/>
                    </a:xfrm>
                    <a:prstGeom prst="rect">
                      <a:avLst/>
                    </a:prstGeom>
                    <a:noFill/>
                    <a:ln>
                      <a:noFill/>
                    </a:ln>
                  </pic:spPr>
                </pic:pic>
              </a:graphicData>
            </a:graphic>
          </wp:inline>
        </w:drawing>
      </w:r>
    </w:p>
    <w:p w:rsidR="005A07A1" w:rsidRPr="00A77409" w:rsidRDefault="005A07A1" w:rsidP="00B222F1">
      <w:pPr>
        <w:spacing w:after="0"/>
        <w:rPr>
          <w:rFonts w:ascii="Bliss 2 Light" w:hAnsi="Bliss 2 Light"/>
        </w:rPr>
      </w:pPr>
    </w:p>
    <w:p w:rsidR="008C11F3" w:rsidRPr="00A77409" w:rsidRDefault="00B01F44" w:rsidP="00B222F1">
      <w:pPr>
        <w:spacing w:after="0"/>
        <w:rPr>
          <w:rFonts w:ascii="Bliss 2 Light" w:hAnsi="Bliss 2 Light"/>
        </w:rPr>
      </w:pPr>
      <w:r w:rsidRPr="00A77409">
        <w:rPr>
          <w:rFonts w:ascii="Bliss 2 Light" w:hAnsi="Bliss 2 Light"/>
        </w:rPr>
        <w:t>För att starta mötet klicka på ”</w:t>
      </w:r>
      <w:r w:rsidRPr="00A77409">
        <w:rPr>
          <w:rFonts w:ascii="Bliss 2 Light" w:hAnsi="Bliss 2 Light"/>
          <w:color w:val="5B9BD5" w:themeColor="accent1"/>
        </w:rPr>
        <w:t>launch meeting</w:t>
      </w:r>
      <w:r w:rsidRPr="00A77409">
        <w:rPr>
          <w:rFonts w:ascii="Bliss 2 Light" w:hAnsi="Bliss 2 Light"/>
        </w:rPr>
        <w:t xml:space="preserve">”. </w:t>
      </w:r>
      <w:r w:rsidRPr="00A77409">
        <w:rPr>
          <w:rFonts w:ascii="Bliss 2 Light" w:hAnsi="Bliss 2 Light"/>
          <w:lang w:val="en-US"/>
        </w:rPr>
        <w:t>Om Zoom</w:t>
      </w:r>
      <w:r w:rsidR="008C11F3" w:rsidRPr="00A77409">
        <w:rPr>
          <w:rFonts w:ascii="Bliss 2 Light" w:hAnsi="Bliss 2 Light"/>
          <w:lang w:val="en-US"/>
        </w:rPr>
        <w:t>-klienten inte har installerats kommer en ny text/länk visas:</w:t>
      </w:r>
      <w:r w:rsidRPr="00A77409">
        <w:rPr>
          <w:rFonts w:ascii="Bliss 2 Light" w:hAnsi="Bliss 2 Light"/>
          <w:lang w:val="en-US"/>
        </w:rPr>
        <w:t xml:space="preserve"> </w:t>
      </w:r>
      <w:r w:rsidR="008C11F3" w:rsidRPr="00A77409">
        <w:rPr>
          <w:rFonts w:ascii="Bliss 2 Light" w:hAnsi="Bliss 2 Light"/>
          <w:lang w:val="en-US"/>
        </w:rPr>
        <w:t xml:space="preserve">-”If you cannot download or run the application, </w:t>
      </w:r>
      <w:r w:rsidR="00A77409" w:rsidRPr="00A77409">
        <w:rPr>
          <w:rFonts w:ascii="Bliss 2 Light" w:hAnsi="Bliss 2 Light"/>
          <w:color w:val="5B9BD5" w:themeColor="accent1"/>
          <w:lang w:val="en-US"/>
        </w:rPr>
        <w:t>join from your browser</w:t>
      </w:r>
      <w:r w:rsidR="008C11F3" w:rsidRPr="00A77409">
        <w:rPr>
          <w:rFonts w:ascii="Bliss 2 Light" w:hAnsi="Bliss 2 Light"/>
          <w:lang w:val="en-US"/>
        </w:rPr>
        <w:t>”</w:t>
      </w:r>
      <w:r w:rsidR="0024768B" w:rsidRPr="00A77409">
        <w:rPr>
          <w:rFonts w:ascii="Bliss 2 Light" w:hAnsi="Bliss 2 Light"/>
          <w:lang w:val="en-US"/>
        </w:rPr>
        <w:t xml:space="preserve">. </w:t>
      </w:r>
      <w:r w:rsidR="007E3A3D">
        <w:rPr>
          <w:rFonts w:ascii="Bliss 2 Light" w:hAnsi="Bliss 2 Light"/>
        </w:rPr>
        <w:t xml:space="preserve">Om du </w:t>
      </w:r>
      <w:r w:rsidR="009D4839" w:rsidRPr="00A77409">
        <w:rPr>
          <w:rFonts w:ascii="Bliss 2 Light" w:hAnsi="Bliss 2 Light"/>
        </w:rPr>
        <w:t>klickar på “</w:t>
      </w:r>
      <w:r w:rsidR="009D4839" w:rsidRPr="00A77409">
        <w:rPr>
          <w:rFonts w:ascii="Bliss 2 Light" w:hAnsi="Bliss 2 Light"/>
          <w:color w:val="5B9BD5" w:themeColor="accent1"/>
        </w:rPr>
        <w:t>join from your browser</w:t>
      </w:r>
      <w:r w:rsidR="009D4839" w:rsidRPr="00A77409">
        <w:rPr>
          <w:rFonts w:ascii="Bliss 2 Light" w:hAnsi="Bliss 2 Light"/>
        </w:rPr>
        <w:t>” kommer mötet startas i webbläsaren.</w:t>
      </w:r>
    </w:p>
    <w:p w:rsidR="008C11F3" w:rsidRPr="00A77409" w:rsidRDefault="008C11F3" w:rsidP="00B222F1">
      <w:pPr>
        <w:spacing w:after="0"/>
        <w:rPr>
          <w:rFonts w:ascii="Bliss 2 Light" w:hAnsi="Bliss 2 Light"/>
        </w:rPr>
      </w:pPr>
    </w:p>
    <w:p w:rsidR="0038018C" w:rsidRPr="00A77409" w:rsidRDefault="0038018C" w:rsidP="00B222F1">
      <w:pPr>
        <w:spacing w:after="0"/>
        <w:rPr>
          <w:rFonts w:ascii="Bliss 2 Light" w:hAnsi="Bliss 2 Light"/>
        </w:rPr>
      </w:pPr>
      <w:r w:rsidRPr="00A77409">
        <w:rPr>
          <w:rFonts w:ascii="Bliss 2 Light" w:hAnsi="Bliss 2 Light"/>
        </w:rPr>
        <w:t xml:space="preserve">Om du sedan tidigare har installerat Zoom-klienten </w:t>
      </w:r>
      <w:r w:rsidR="00957AD0" w:rsidRPr="00A77409">
        <w:rPr>
          <w:rFonts w:ascii="Bliss 2 Light" w:hAnsi="Bliss 2 Light"/>
        </w:rPr>
        <w:t>och klickar på ”</w:t>
      </w:r>
      <w:r w:rsidR="00957AD0" w:rsidRPr="00A77409">
        <w:rPr>
          <w:rFonts w:ascii="Bliss 2 Light" w:hAnsi="Bliss 2 Light"/>
          <w:color w:val="5B9BD5" w:themeColor="accent1"/>
        </w:rPr>
        <w:t>launch meeting</w:t>
      </w:r>
      <w:r w:rsidR="00957AD0" w:rsidRPr="00A77409">
        <w:rPr>
          <w:rFonts w:ascii="Bliss 2 Light" w:hAnsi="Bliss 2 Light"/>
        </w:rPr>
        <w:t xml:space="preserve">” </w:t>
      </w:r>
      <w:r w:rsidRPr="00A77409">
        <w:rPr>
          <w:rFonts w:ascii="Bliss 2 Light" w:hAnsi="Bliss 2 Light"/>
        </w:rPr>
        <w:t>kommer denna ruta dyka upp. Klicka på knappen ”Öppna URL: Zoom Launcher”.</w:t>
      </w:r>
    </w:p>
    <w:p w:rsidR="005A07A1" w:rsidRDefault="005A07A1" w:rsidP="00B222F1">
      <w:pPr>
        <w:spacing w:after="0"/>
      </w:pPr>
    </w:p>
    <w:p w:rsidR="00B91A99" w:rsidRDefault="002644F1" w:rsidP="00B222F1">
      <w:pPr>
        <w:spacing w:after="0"/>
      </w:pPr>
      <w:r>
        <w:rPr>
          <w:noProof/>
          <w:lang w:eastAsia="sv-SE"/>
        </w:rPr>
        <w:drawing>
          <wp:inline distT="0" distB="0" distL="0" distR="0">
            <wp:extent cx="4295775" cy="15049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1504950"/>
                    </a:xfrm>
                    <a:prstGeom prst="rect">
                      <a:avLst/>
                    </a:prstGeom>
                    <a:noFill/>
                    <a:ln>
                      <a:noFill/>
                    </a:ln>
                  </pic:spPr>
                </pic:pic>
              </a:graphicData>
            </a:graphic>
          </wp:inline>
        </w:drawing>
      </w:r>
    </w:p>
    <w:p w:rsidR="00B91A99" w:rsidRDefault="00B91A99">
      <w:r>
        <w:br w:type="page"/>
      </w:r>
    </w:p>
    <w:p w:rsidR="003E143B" w:rsidRPr="00B91A99" w:rsidRDefault="003E143B" w:rsidP="00925B34">
      <w:pPr>
        <w:spacing w:after="0"/>
        <w:rPr>
          <w:rFonts w:ascii="Bliss 2 Bold" w:hAnsi="Bliss 2 Bold"/>
          <w:color w:val="C00000"/>
          <w:sz w:val="32"/>
          <w:szCs w:val="32"/>
        </w:rPr>
      </w:pPr>
      <w:r w:rsidRPr="00B91A99">
        <w:rPr>
          <w:rFonts w:ascii="Bliss 2 Bold" w:hAnsi="Bliss 2 Bold"/>
          <w:color w:val="C00000"/>
          <w:sz w:val="32"/>
          <w:szCs w:val="32"/>
        </w:rPr>
        <w:lastRenderedPageBreak/>
        <w:t>Ditt namn</w:t>
      </w:r>
    </w:p>
    <w:p w:rsidR="005A77E2" w:rsidRPr="00711B97" w:rsidRDefault="00925B34" w:rsidP="00925B34">
      <w:pPr>
        <w:spacing w:after="0"/>
        <w:rPr>
          <w:rFonts w:ascii="Bliss 2 Light" w:hAnsi="Bliss 2 Light"/>
          <w:sz w:val="16"/>
          <w:szCs w:val="16"/>
        </w:rPr>
      </w:pPr>
      <w:r w:rsidRPr="00A77409">
        <w:rPr>
          <w:rFonts w:ascii="Bliss 2 Light" w:hAnsi="Bliss 2 Light"/>
        </w:rPr>
        <w:t xml:space="preserve">När du </w:t>
      </w:r>
      <w:r w:rsidR="00606BDF" w:rsidRPr="00A77409">
        <w:rPr>
          <w:rFonts w:ascii="Bliss 2 Light" w:hAnsi="Bliss 2 Light"/>
        </w:rPr>
        <w:t>startar</w:t>
      </w:r>
      <w:r w:rsidRPr="00A77409">
        <w:rPr>
          <w:rFonts w:ascii="Bliss 2 Light" w:hAnsi="Bliss 2 Light"/>
        </w:rPr>
        <w:t xml:space="preserve"> Zoom-klienten kommer du få frågan om att ange ditt namn</w:t>
      </w:r>
      <w:r w:rsidR="003E143B" w:rsidRPr="00A77409">
        <w:rPr>
          <w:rFonts w:ascii="Bliss 2 Light" w:hAnsi="Bliss 2 Light"/>
        </w:rPr>
        <w:t xml:space="preserve"> eller ”</w:t>
      </w:r>
      <w:r w:rsidRPr="00A77409">
        <w:rPr>
          <w:rFonts w:ascii="Bliss 2 Light" w:hAnsi="Bliss 2 Light"/>
        </w:rPr>
        <w:t>Enter your nam</w:t>
      </w:r>
      <w:r w:rsidR="003E143B" w:rsidRPr="00A77409">
        <w:rPr>
          <w:rFonts w:ascii="Bliss 2 Light" w:hAnsi="Bliss 2 Light"/>
        </w:rPr>
        <w:t>e”.</w:t>
      </w:r>
      <w:r w:rsidR="00606BDF" w:rsidRPr="00A77409">
        <w:rPr>
          <w:rFonts w:ascii="Bliss 2 Light" w:hAnsi="Bliss 2 Light"/>
        </w:rPr>
        <w:t xml:space="preserve"> </w:t>
      </w:r>
      <w:r w:rsidR="007E3A3D">
        <w:rPr>
          <w:rFonts w:ascii="Bliss 2 Light" w:hAnsi="Bliss 2 Light"/>
        </w:rPr>
        <w:br/>
        <w:t>Under visa arrangemang kan du behöva</w:t>
      </w:r>
      <w:r w:rsidR="005A77E2">
        <w:rPr>
          <w:rFonts w:ascii="Bliss 2 Light" w:hAnsi="Bliss 2 Light"/>
        </w:rPr>
        <w:t xml:space="preserve"> ange ytterligare information förutom ditt namn, i så fall kommer det finnas instruktioner</w:t>
      </w:r>
      <w:r w:rsidR="007E3A3D">
        <w:rPr>
          <w:rFonts w:ascii="Bliss 2 Light" w:hAnsi="Bliss 2 Light"/>
        </w:rPr>
        <w:t xml:space="preserve"> om detta</w:t>
      </w:r>
      <w:r w:rsidR="005A77E2">
        <w:rPr>
          <w:rFonts w:ascii="Bliss 2 Light" w:hAnsi="Bliss 2 Light"/>
        </w:rPr>
        <w:t xml:space="preserve"> via E-post i samband med länken till mötet skickas ut. </w:t>
      </w:r>
      <w:r w:rsidR="005A77E2">
        <w:rPr>
          <w:rFonts w:ascii="Bliss 2 Light" w:hAnsi="Bliss 2 Light"/>
        </w:rPr>
        <w:br/>
        <w:t>Nedan finns en lista med förkortningar som ofta används under våra möten.</w:t>
      </w:r>
      <w:r w:rsidR="005A77E2">
        <w:rPr>
          <w:rFonts w:ascii="Bliss 2 Light" w:hAnsi="Bliss 2 Light"/>
        </w:rPr>
        <w:br/>
      </w:r>
    </w:p>
    <w:p w:rsidR="00E10FDB" w:rsidRPr="005A77E2" w:rsidRDefault="00E10FDB" w:rsidP="00E10FDB">
      <w:pPr>
        <w:spacing w:after="0" w:line="240" w:lineRule="auto"/>
        <w:rPr>
          <w:rFonts w:ascii="Bliss 2 Light" w:hAnsi="Bliss 2 Light"/>
        </w:rPr>
      </w:pPr>
      <w:r w:rsidRPr="005A77E2">
        <w:rPr>
          <w:rFonts w:ascii="Bliss 2 Light" w:hAnsi="Bliss 2 Light"/>
        </w:rPr>
        <w:t xml:space="preserve">Om personen har en annan roll, t.ex. teknisk support, skrivs rollen först och sedan läggs förnamn och efternamn till. För supportpersonen Dan Westerberg skrivs namnet Support Dan Westerberg. Som avslutning på detta steg klickar du på knappen “Join meeting”. </w:t>
      </w:r>
    </w:p>
    <w:p w:rsidR="00E10FDB" w:rsidRPr="00711B97" w:rsidRDefault="00E10FDB" w:rsidP="00E10FDB">
      <w:pPr>
        <w:spacing w:after="0" w:line="240" w:lineRule="auto"/>
        <w:rPr>
          <w:rFonts w:ascii="Bliss 2 Light" w:eastAsia="Times New Roman" w:hAnsi="Bliss 2 Light" w:cstheme="minorHAnsi"/>
          <w:color w:val="333333"/>
          <w:sz w:val="16"/>
          <w:szCs w:val="16"/>
          <w:shd w:val="clear" w:color="auto" w:fill="FFFFFF"/>
          <w:lang w:eastAsia="sv-SE"/>
        </w:rPr>
      </w:pPr>
    </w:p>
    <w:tbl>
      <w:tblPr>
        <w:tblW w:w="5080" w:type="dxa"/>
        <w:tblInd w:w="-5" w:type="dxa"/>
        <w:tblCellMar>
          <w:left w:w="70" w:type="dxa"/>
          <w:right w:w="70" w:type="dxa"/>
        </w:tblCellMar>
        <w:tblLook w:val="04A0" w:firstRow="1" w:lastRow="0" w:firstColumn="1" w:lastColumn="0" w:noHBand="0" w:noVBand="1"/>
      </w:tblPr>
      <w:tblGrid>
        <w:gridCol w:w="2694"/>
        <w:gridCol w:w="2386"/>
      </w:tblGrid>
      <w:tr w:rsidR="00E10FDB" w:rsidRPr="0034253D" w:rsidTr="00652A5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FDB" w:rsidRPr="0034253D" w:rsidRDefault="00E10FDB" w:rsidP="00652A5F">
            <w:pPr>
              <w:spacing w:after="0" w:line="240" w:lineRule="auto"/>
              <w:rPr>
                <w:rFonts w:ascii="Bliss 2 Light" w:eastAsia="Times New Roman" w:hAnsi="Bliss 2 Light" w:cs="Calibri"/>
                <w:b/>
                <w:bCs/>
                <w:color w:val="000000"/>
                <w:lang w:eastAsia="sv-SE"/>
              </w:rPr>
            </w:pPr>
            <w:r w:rsidRPr="0034253D">
              <w:rPr>
                <w:rFonts w:ascii="Bliss 2 Light" w:eastAsia="Times New Roman" w:hAnsi="Bliss 2 Light" w:cs="Calibri"/>
                <w:b/>
                <w:bCs/>
                <w:color w:val="000000"/>
                <w:lang w:eastAsia="sv-SE"/>
              </w:rPr>
              <w:t>Förkortning i presentation</w:t>
            </w:r>
          </w:p>
        </w:tc>
        <w:tc>
          <w:tcPr>
            <w:tcW w:w="2386" w:type="dxa"/>
            <w:tcBorders>
              <w:top w:val="single" w:sz="4" w:space="0" w:color="auto"/>
              <w:left w:val="nil"/>
              <w:bottom w:val="single" w:sz="4" w:space="0" w:color="auto"/>
              <w:right w:val="single" w:sz="4" w:space="0" w:color="auto"/>
            </w:tcBorders>
            <w:shd w:val="clear" w:color="auto" w:fill="auto"/>
            <w:vAlign w:val="bottom"/>
            <w:hideMark/>
          </w:tcPr>
          <w:p w:rsidR="00E10FDB" w:rsidRPr="0034253D" w:rsidRDefault="00E10FDB" w:rsidP="00652A5F">
            <w:pPr>
              <w:spacing w:after="0" w:line="240" w:lineRule="auto"/>
              <w:rPr>
                <w:rFonts w:ascii="Bliss 2 Light" w:eastAsia="Times New Roman" w:hAnsi="Bliss 2 Light" w:cs="Calibri"/>
                <w:b/>
                <w:bCs/>
                <w:color w:val="000000"/>
                <w:lang w:eastAsia="sv-SE"/>
              </w:rPr>
            </w:pPr>
            <w:r w:rsidRPr="0034253D">
              <w:rPr>
                <w:rFonts w:ascii="Bliss 2 Light" w:eastAsia="Times New Roman" w:hAnsi="Bliss 2 Light" w:cs="Calibri"/>
                <w:b/>
                <w:bCs/>
                <w:color w:val="000000"/>
                <w:lang w:eastAsia="sv-SE"/>
              </w:rPr>
              <w:t>Funktion</w:t>
            </w:r>
          </w:p>
        </w:tc>
      </w:tr>
      <w:tr w:rsidR="00E10FDB" w:rsidRPr="0034253D" w:rsidTr="00652A5F">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E10FDB" w:rsidRPr="0034253D" w:rsidRDefault="00E10FDB" w:rsidP="00652A5F">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DA</w:t>
            </w:r>
          </w:p>
        </w:tc>
        <w:tc>
          <w:tcPr>
            <w:tcW w:w="2386" w:type="dxa"/>
            <w:tcBorders>
              <w:top w:val="nil"/>
              <w:left w:val="nil"/>
              <w:bottom w:val="single" w:sz="4" w:space="0" w:color="auto"/>
              <w:right w:val="single" w:sz="4" w:space="0" w:color="auto"/>
            </w:tcBorders>
            <w:shd w:val="clear" w:color="auto" w:fill="auto"/>
            <w:noWrap/>
            <w:vAlign w:val="bottom"/>
            <w:hideMark/>
          </w:tcPr>
          <w:p w:rsidR="00E10FDB" w:rsidRPr="0034253D" w:rsidRDefault="00E10FDB" w:rsidP="00652A5F">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Distriktsansvarig</w:t>
            </w:r>
          </w:p>
        </w:tc>
      </w:tr>
      <w:tr w:rsidR="00E10FDB" w:rsidRPr="0034253D" w:rsidTr="00652A5F">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E10FDB" w:rsidRPr="0034253D" w:rsidRDefault="00E10FDB" w:rsidP="00652A5F">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Mötesordförande</w:t>
            </w:r>
          </w:p>
        </w:tc>
        <w:tc>
          <w:tcPr>
            <w:tcW w:w="2386" w:type="dxa"/>
            <w:tcBorders>
              <w:top w:val="nil"/>
              <w:left w:val="nil"/>
              <w:bottom w:val="single" w:sz="4" w:space="0" w:color="auto"/>
              <w:right w:val="single" w:sz="4" w:space="0" w:color="auto"/>
            </w:tcBorders>
            <w:shd w:val="clear" w:color="auto" w:fill="auto"/>
            <w:noWrap/>
            <w:vAlign w:val="bottom"/>
            <w:hideMark/>
          </w:tcPr>
          <w:p w:rsidR="00E10FDB" w:rsidRPr="0034253D" w:rsidRDefault="00E10FDB" w:rsidP="00652A5F">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Presidie - ordförande</w:t>
            </w:r>
          </w:p>
        </w:tc>
      </w:tr>
      <w:tr w:rsidR="00E10FDB" w:rsidRPr="0034253D" w:rsidTr="00652A5F">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E10FDB" w:rsidRPr="0034253D" w:rsidRDefault="00E10FDB" w:rsidP="00652A5F">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Teknisk ordförande</w:t>
            </w:r>
          </w:p>
        </w:tc>
        <w:tc>
          <w:tcPr>
            <w:tcW w:w="2386" w:type="dxa"/>
            <w:tcBorders>
              <w:top w:val="nil"/>
              <w:left w:val="nil"/>
              <w:bottom w:val="single" w:sz="4" w:space="0" w:color="auto"/>
              <w:right w:val="single" w:sz="4" w:space="0" w:color="auto"/>
            </w:tcBorders>
            <w:shd w:val="clear" w:color="auto" w:fill="auto"/>
            <w:noWrap/>
            <w:vAlign w:val="bottom"/>
            <w:hideMark/>
          </w:tcPr>
          <w:p w:rsidR="00E10FDB" w:rsidRPr="0034253D" w:rsidRDefault="00E10FDB" w:rsidP="00652A5F">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 </w:t>
            </w:r>
          </w:p>
        </w:tc>
      </w:tr>
      <w:tr w:rsidR="00E10FDB" w:rsidRPr="0034253D" w:rsidTr="00652A5F">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E10FDB" w:rsidRPr="0034253D" w:rsidRDefault="00E10FDB" w:rsidP="00652A5F">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Assisterande ordförande</w:t>
            </w:r>
          </w:p>
        </w:tc>
        <w:tc>
          <w:tcPr>
            <w:tcW w:w="2386" w:type="dxa"/>
            <w:tcBorders>
              <w:top w:val="nil"/>
              <w:left w:val="nil"/>
              <w:bottom w:val="single" w:sz="4" w:space="0" w:color="auto"/>
              <w:right w:val="single" w:sz="4" w:space="0" w:color="auto"/>
            </w:tcBorders>
            <w:shd w:val="clear" w:color="auto" w:fill="auto"/>
            <w:noWrap/>
            <w:vAlign w:val="bottom"/>
            <w:hideMark/>
          </w:tcPr>
          <w:p w:rsidR="00E10FDB" w:rsidRPr="0034253D" w:rsidRDefault="00E10FDB" w:rsidP="00652A5F">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 </w:t>
            </w:r>
          </w:p>
        </w:tc>
      </w:tr>
      <w:tr w:rsidR="00E10FDB" w:rsidRPr="0034253D" w:rsidTr="00652A5F">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E10FDB" w:rsidRPr="0034253D" w:rsidRDefault="00E10FDB" w:rsidP="00652A5F">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Sekreterare</w:t>
            </w:r>
          </w:p>
        </w:tc>
        <w:tc>
          <w:tcPr>
            <w:tcW w:w="2386" w:type="dxa"/>
            <w:tcBorders>
              <w:top w:val="nil"/>
              <w:left w:val="nil"/>
              <w:bottom w:val="single" w:sz="4" w:space="0" w:color="auto"/>
              <w:right w:val="single" w:sz="4" w:space="0" w:color="auto"/>
            </w:tcBorders>
            <w:shd w:val="clear" w:color="auto" w:fill="auto"/>
            <w:noWrap/>
            <w:vAlign w:val="bottom"/>
            <w:hideMark/>
          </w:tcPr>
          <w:p w:rsidR="00E10FDB" w:rsidRPr="0034253D" w:rsidRDefault="00E10FDB" w:rsidP="00652A5F">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Presidie - sekreterare</w:t>
            </w:r>
          </w:p>
        </w:tc>
      </w:tr>
      <w:tr w:rsidR="00E10FDB" w:rsidRPr="0034253D" w:rsidTr="007E3A3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10FDB" w:rsidRPr="0034253D" w:rsidRDefault="007E3A3D" w:rsidP="00652A5F">
            <w:pPr>
              <w:spacing w:after="0" w:line="240" w:lineRule="auto"/>
              <w:rPr>
                <w:rFonts w:ascii="Bliss 2 Light" w:eastAsia="Times New Roman" w:hAnsi="Bliss 2 Light" w:cs="Calibri"/>
                <w:color w:val="000000"/>
                <w:lang w:eastAsia="sv-SE"/>
              </w:rPr>
            </w:pPr>
            <w:r>
              <w:rPr>
                <w:rFonts w:ascii="Bliss 2 Light" w:eastAsia="Times New Roman" w:hAnsi="Bliss 2 Light" w:cs="Calibri"/>
                <w:color w:val="000000"/>
                <w:lang w:eastAsia="sv-SE"/>
              </w:rPr>
              <w:t>Moderator</w:t>
            </w:r>
          </w:p>
        </w:tc>
        <w:tc>
          <w:tcPr>
            <w:tcW w:w="2386" w:type="dxa"/>
            <w:tcBorders>
              <w:top w:val="nil"/>
              <w:left w:val="nil"/>
              <w:bottom w:val="single" w:sz="4" w:space="0" w:color="auto"/>
              <w:right w:val="single" w:sz="4" w:space="0" w:color="auto"/>
            </w:tcBorders>
            <w:shd w:val="clear" w:color="auto" w:fill="auto"/>
            <w:noWrap/>
            <w:vAlign w:val="bottom"/>
          </w:tcPr>
          <w:p w:rsidR="00E10FDB" w:rsidRPr="0034253D" w:rsidRDefault="007E3A3D" w:rsidP="00652A5F">
            <w:pPr>
              <w:spacing w:after="0" w:line="240" w:lineRule="auto"/>
              <w:rPr>
                <w:rFonts w:ascii="Bliss 2 Light" w:eastAsia="Times New Roman" w:hAnsi="Bliss 2 Light" w:cs="Calibri"/>
                <w:color w:val="000000"/>
                <w:lang w:eastAsia="sv-SE"/>
              </w:rPr>
            </w:pPr>
            <w:r>
              <w:rPr>
                <w:rFonts w:ascii="Bliss 2 Light" w:eastAsia="Times New Roman" w:hAnsi="Bliss 2 Light" w:cs="Calibri"/>
                <w:color w:val="000000"/>
                <w:lang w:eastAsia="sv-SE"/>
              </w:rPr>
              <w:t xml:space="preserve">Ordförande </w:t>
            </w:r>
          </w:p>
        </w:tc>
      </w:tr>
      <w:tr w:rsidR="007E3A3D" w:rsidRPr="0034253D" w:rsidTr="007E3A3D">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Yrkande &amp; nomineringar</w:t>
            </w:r>
          </w:p>
        </w:tc>
        <w:tc>
          <w:tcPr>
            <w:tcW w:w="2386" w:type="dxa"/>
            <w:tcBorders>
              <w:top w:val="nil"/>
              <w:left w:val="nil"/>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 </w:t>
            </w:r>
          </w:p>
        </w:tc>
      </w:tr>
      <w:tr w:rsidR="007E3A3D" w:rsidRPr="0034253D" w:rsidTr="007E3A3D">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Röstlängd</w:t>
            </w:r>
          </w:p>
        </w:tc>
        <w:tc>
          <w:tcPr>
            <w:tcW w:w="2386" w:type="dxa"/>
            <w:tcBorders>
              <w:top w:val="nil"/>
              <w:left w:val="nil"/>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 </w:t>
            </w:r>
          </w:p>
        </w:tc>
      </w:tr>
      <w:tr w:rsidR="007E3A3D" w:rsidRPr="0034253D" w:rsidTr="007E3A3D">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Coach</w:t>
            </w:r>
          </w:p>
        </w:tc>
        <w:tc>
          <w:tcPr>
            <w:tcW w:w="2386" w:type="dxa"/>
            <w:tcBorders>
              <w:top w:val="nil"/>
              <w:left w:val="nil"/>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Coach</w:t>
            </w:r>
          </w:p>
        </w:tc>
      </w:tr>
      <w:tr w:rsidR="007E3A3D" w:rsidRPr="0034253D" w:rsidTr="007E3A3D">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Support</w:t>
            </w:r>
          </w:p>
        </w:tc>
        <w:tc>
          <w:tcPr>
            <w:tcW w:w="2386" w:type="dxa"/>
            <w:tcBorders>
              <w:top w:val="nil"/>
              <w:left w:val="nil"/>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Teknisk support</w:t>
            </w:r>
          </w:p>
        </w:tc>
      </w:tr>
      <w:tr w:rsidR="007E3A3D" w:rsidRPr="0034253D" w:rsidTr="007E3A3D">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FS</w:t>
            </w:r>
          </w:p>
        </w:tc>
        <w:tc>
          <w:tcPr>
            <w:tcW w:w="2386" w:type="dxa"/>
            <w:tcBorders>
              <w:top w:val="nil"/>
              <w:left w:val="nil"/>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Förbundsstyrelse</w:t>
            </w:r>
          </w:p>
        </w:tc>
      </w:tr>
      <w:tr w:rsidR="007E3A3D" w:rsidRPr="0034253D" w:rsidTr="007E3A3D">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FK</w:t>
            </w:r>
          </w:p>
        </w:tc>
        <w:tc>
          <w:tcPr>
            <w:tcW w:w="2386" w:type="dxa"/>
            <w:tcBorders>
              <w:top w:val="nil"/>
              <w:left w:val="nil"/>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Förbundskansli</w:t>
            </w:r>
          </w:p>
        </w:tc>
      </w:tr>
      <w:tr w:rsidR="007E3A3D" w:rsidRPr="0034253D" w:rsidTr="007E3A3D">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VB</w:t>
            </w:r>
          </w:p>
        </w:tc>
        <w:tc>
          <w:tcPr>
            <w:tcW w:w="2386" w:type="dxa"/>
            <w:tcBorders>
              <w:top w:val="nil"/>
              <w:left w:val="nil"/>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Valberedning</w:t>
            </w:r>
          </w:p>
        </w:tc>
      </w:tr>
      <w:tr w:rsidR="007E3A3D" w:rsidRPr="00A77409" w:rsidTr="00652A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SR</w:t>
            </w:r>
          </w:p>
        </w:tc>
        <w:tc>
          <w:tcPr>
            <w:tcW w:w="2386" w:type="dxa"/>
            <w:tcBorders>
              <w:top w:val="nil"/>
              <w:left w:val="nil"/>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Sakrevisor</w:t>
            </w:r>
          </w:p>
        </w:tc>
      </w:tr>
      <w:tr w:rsidR="007E3A3D" w:rsidRPr="0034253D" w:rsidTr="007E3A3D">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E3A3D" w:rsidRPr="00A77409" w:rsidRDefault="007E3A3D" w:rsidP="007E3A3D">
            <w:pPr>
              <w:spacing w:after="0" w:line="240" w:lineRule="auto"/>
              <w:rPr>
                <w:rFonts w:ascii="Bliss 2 Light" w:eastAsia="Times New Roman" w:hAnsi="Bliss 2 Light" w:cs="Calibri"/>
                <w:color w:val="000000"/>
                <w:lang w:eastAsia="sv-SE"/>
              </w:rPr>
            </w:pPr>
            <w:r w:rsidRPr="00A77409">
              <w:rPr>
                <w:rFonts w:ascii="Bliss 2 Light" w:eastAsia="Times New Roman" w:hAnsi="Bliss 2 Light" w:cs="Calibri"/>
                <w:color w:val="000000"/>
                <w:lang w:eastAsia="sv-SE"/>
              </w:rPr>
              <w:t>Gäst</w:t>
            </w:r>
          </w:p>
        </w:tc>
        <w:tc>
          <w:tcPr>
            <w:tcW w:w="2386" w:type="dxa"/>
            <w:tcBorders>
              <w:top w:val="nil"/>
              <w:left w:val="nil"/>
              <w:bottom w:val="single" w:sz="4" w:space="0" w:color="auto"/>
              <w:right w:val="single" w:sz="4" w:space="0" w:color="auto"/>
            </w:tcBorders>
            <w:shd w:val="clear" w:color="auto" w:fill="auto"/>
            <w:noWrap/>
            <w:vAlign w:val="bottom"/>
          </w:tcPr>
          <w:p w:rsidR="007E3A3D" w:rsidRPr="00A77409" w:rsidRDefault="007E3A3D" w:rsidP="007E3A3D">
            <w:pPr>
              <w:spacing w:after="0" w:line="240" w:lineRule="auto"/>
              <w:rPr>
                <w:rFonts w:ascii="Bliss 2 Light" w:eastAsia="Times New Roman" w:hAnsi="Bliss 2 Light" w:cs="Calibri"/>
                <w:color w:val="000000"/>
                <w:lang w:eastAsia="sv-SE"/>
              </w:rPr>
            </w:pPr>
            <w:r w:rsidRPr="00A77409">
              <w:rPr>
                <w:rFonts w:ascii="Bliss 2 Light" w:eastAsia="Times New Roman" w:hAnsi="Bliss 2 Light" w:cs="Calibri"/>
                <w:color w:val="000000"/>
                <w:lang w:eastAsia="sv-SE"/>
              </w:rPr>
              <w:t>Gäst</w:t>
            </w:r>
          </w:p>
        </w:tc>
      </w:tr>
      <w:tr w:rsidR="007E3A3D" w:rsidRPr="0034253D" w:rsidTr="007E3A3D">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Kom</w:t>
            </w:r>
          </w:p>
        </w:tc>
        <w:tc>
          <w:tcPr>
            <w:tcW w:w="2386" w:type="dxa"/>
            <w:tcBorders>
              <w:top w:val="nil"/>
              <w:left w:val="nil"/>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Kommunikationsgrupp</w:t>
            </w:r>
          </w:p>
        </w:tc>
      </w:tr>
      <w:tr w:rsidR="007E3A3D" w:rsidRPr="0034253D" w:rsidTr="007E3A3D">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Gtj</w:t>
            </w:r>
          </w:p>
        </w:tc>
        <w:tc>
          <w:tcPr>
            <w:tcW w:w="2386" w:type="dxa"/>
            <w:tcBorders>
              <w:top w:val="single" w:sz="4" w:space="0" w:color="auto"/>
              <w:left w:val="nil"/>
              <w:bottom w:val="single" w:sz="4" w:space="0" w:color="auto"/>
              <w:right w:val="single" w:sz="4" w:space="0" w:color="auto"/>
            </w:tcBorders>
            <w:shd w:val="clear" w:color="auto" w:fill="auto"/>
            <w:noWrap/>
            <w:vAlign w:val="bottom"/>
          </w:tcPr>
          <w:p w:rsidR="007E3A3D" w:rsidRPr="0034253D" w:rsidRDefault="007E3A3D" w:rsidP="007E3A3D">
            <w:pPr>
              <w:spacing w:after="0" w:line="240" w:lineRule="auto"/>
              <w:rPr>
                <w:rFonts w:ascii="Bliss 2 Light" w:eastAsia="Times New Roman" w:hAnsi="Bliss 2 Light" w:cs="Calibri"/>
                <w:color w:val="000000"/>
                <w:lang w:eastAsia="sv-SE"/>
              </w:rPr>
            </w:pPr>
            <w:r w:rsidRPr="0034253D">
              <w:rPr>
                <w:rFonts w:ascii="Bliss 2 Light" w:eastAsia="Times New Roman" w:hAnsi="Bliss 2 Light" w:cs="Calibri"/>
                <w:color w:val="000000"/>
                <w:lang w:eastAsia="sv-SE"/>
              </w:rPr>
              <w:t>Gudstjänstgrupp</w:t>
            </w:r>
          </w:p>
        </w:tc>
      </w:tr>
    </w:tbl>
    <w:p w:rsidR="00925B34" w:rsidRPr="00711B97" w:rsidRDefault="00925B34" w:rsidP="00925B34">
      <w:pPr>
        <w:spacing w:after="0"/>
        <w:rPr>
          <w:sz w:val="16"/>
          <w:szCs w:val="16"/>
        </w:rPr>
      </w:pPr>
    </w:p>
    <w:p w:rsidR="000F04CB" w:rsidRPr="008171AC" w:rsidRDefault="00925B34" w:rsidP="00925B34">
      <w:pPr>
        <w:spacing w:after="0"/>
        <w:rPr>
          <w:rFonts w:ascii="Bliss 2 Bold" w:hAnsi="Bliss 2 Bold"/>
          <w:color w:val="C00000"/>
          <w:sz w:val="28"/>
          <w:szCs w:val="28"/>
        </w:rPr>
      </w:pPr>
      <w:r w:rsidRPr="008171AC">
        <w:rPr>
          <w:rFonts w:ascii="Bliss 2 Bold" w:hAnsi="Bliss 2 Bold"/>
          <w:color w:val="C00000"/>
          <w:sz w:val="28"/>
          <w:szCs w:val="28"/>
        </w:rPr>
        <w:t>Väntrummet</w:t>
      </w:r>
    </w:p>
    <w:p w:rsidR="004B347E" w:rsidRPr="0052759F" w:rsidRDefault="004B347E" w:rsidP="00925B34">
      <w:pPr>
        <w:spacing w:after="0"/>
        <w:rPr>
          <w:rFonts w:ascii="Bliss 2 Light" w:hAnsi="Bliss 2 Light"/>
          <w:lang w:val="en-US"/>
        </w:rPr>
      </w:pPr>
      <w:r w:rsidRPr="0052759F">
        <w:rPr>
          <w:rFonts w:ascii="Bliss 2 Light" w:hAnsi="Bliss 2 Light"/>
        </w:rPr>
        <w:t>Vem som helst kommer inte in i mötet. Du kommer först hamna i ett väntrum medan mötesledaren meddelas om att det finns en person i väntrummet.</w:t>
      </w:r>
      <w:r w:rsidR="00F536C1" w:rsidRPr="0052759F">
        <w:rPr>
          <w:rFonts w:ascii="Bliss 2 Light" w:hAnsi="Bliss 2 Light"/>
        </w:rPr>
        <w:t xml:space="preserve"> Ditt namn kontrolleras mot en lista. </w:t>
      </w:r>
      <w:r w:rsidR="003E143B" w:rsidRPr="0052759F">
        <w:rPr>
          <w:rFonts w:ascii="Bliss 2 Light" w:hAnsi="Bliss 2 Light"/>
        </w:rPr>
        <w:t xml:space="preserve">Det här kan jämföras med den normala incheckningsproceduren vid årsmöten. </w:t>
      </w:r>
      <w:r w:rsidR="00F536C1" w:rsidRPr="0052759F">
        <w:rPr>
          <w:rFonts w:ascii="Bliss 2 Light" w:hAnsi="Bliss 2 Light"/>
        </w:rPr>
        <w:t xml:space="preserve">Det är alltså viktigt att du följt instruktionen i föregående stycke om hur du ska namnge dig själv. </w:t>
      </w:r>
      <w:r w:rsidRPr="0052759F">
        <w:rPr>
          <w:rFonts w:ascii="Bliss 2 Light" w:hAnsi="Bliss 2 Light"/>
        </w:rPr>
        <w:t xml:space="preserve">Ett antal personer jobbar med att </w:t>
      </w:r>
      <w:r w:rsidR="00F536C1" w:rsidRPr="0052759F">
        <w:rPr>
          <w:rFonts w:ascii="Bliss 2 Light" w:hAnsi="Bliss 2 Light"/>
        </w:rPr>
        <w:t xml:space="preserve">släppa in alla men det </w:t>
      </w:r>
      <w:r w:rsidR="007E3A3D">
        <w:rPr>
          <w:rFonts w:ascii="Bliss 2 Light" w:hAnsi="Bliss 2 Light"/>
        </w:rPr>
        <w:t>kan komma att</w:t>
      </w:r>
      <w:r w:rsidR="00F536C1" w:rsidRPr="0052759F">
        <w:rPr>
          <w:rFonts w:ascii="Bliss 2 Light" w:hAnsi="Bliss 2 Light"/>
        </w:rPr>
        <w:t xml:space="preserve"> ta ganska lång tid.</w:t>
      </w:r>
      <w:r w:rsidR="003E143B" w:rsidRPr="0052759F">
        <w:rPr>
          <w:rFonts w:ascii="Bliss 2 Light" w:hAnsi="Bliss 2 Light"/>
        </w:rPr>
        <w:t xml:space="preserve"> </w:t>
      </w:r>
      <w:r w:rsidR="003E143B" w:rsidRPr="0052759F">
        <w:rPr>
          <w:rFonts w:ascii="Bliss 2 Light" w:hAnsi="Bliss 2 Light"/>
          <w:lang w:val="en-US"/>
        </w:rPr>
        <w:t>Under tiden kommer din Zoom-klient visa texten:</w:t>
      </w:r>
    </w:p>
    <w:p w:rsidR="00F536C1" w:rsidRPr="00711B97" w:rsidRDefault="00F536C1" w:rsidP="00925B34">
      <w:pPr>
        <w:spacing w:after="0"/>
        <w:rPr>
          <w:rFonts w:ascii="Bliss 2 Light" w:hAnsi="Bliss 2 Light"/>
          <w:sz w:val="16"/>
          <w:szCs w:val="16"/>
          <w:lang w:val="en-US"/>
        </w:rPr>
      </w:pPr>
    </w:p>
    <w:p w:rsidR="00925B34" w:rsidRDefault="00925B34" w:rsidP="003E143B">
      <w:pPr>
        <w:spacing w:after="0"/>
        <w:jc w:val="center"/>
        <w:rPr>
          <w:rFonts w:ascii="Bliss 2 Light" w:hAnsi="Bliss 2 Light"/>
          <w:lang w:val="en-US"/>
        </w:rPr>
      </w:pPr>
      <w:r w:rsidRPr="0052759F">
        <w:rPr>
          <w:rFonts w:ascii="Bliss 2 Light" w:hAnsi="Bliss 2 Light"/>
          <w:lang w:val="en-US"/>
        </w:rPr>
        <w:t>Please wait, the meeting host will let you in soon</w:t>
      </w:r>
      <w:r w:rsidR="004B347E" w:rsidRPr="0052759F">
        <w:rPr>
          <w:rFonts w:ascii="Bliss 2 Light" w:hAnsi="Bliss 2 Light"/>
          <w:lang w:val="en-US"/>
        </w:rPr>
        <w:t>.</w:t>
      </w:r>
    </w:p>
    <w:p w:rsidR="007E3A3D" w:rsidRPr="0052759F" w:rsidRDefault="007E3A3D" w:rsidP="003E143B">
      <w:pPr>
        <w:spacing w:after="0"/>
        <w:jc w:val="center"/>
        <w:rPr>
          <w:rFonts w:ascii="Bliss 2 Light" w:hAnsi="Bliss 2 Light"/>
          <w:lang w:val="en-US"/>
        </w:rPr>
      </w:pPr>
      <w:r>
        <w:rPr>
          <w:rFonts w:ascii="Bliss 2 Light" w:hAnsi="Bliss 2 Light"/>
          <w:lang w:val="en-US"/>
        </w:rPr>
        <w:t>(Vänligen vänta, mötesvärden kommer snart att släppa in dig)</w:t>
      </w:r>
    </w:p>
    <w:p w:rsidR="000F04CB" w:rsidRPr="00711B97" w:rsidRDefault="000F04CB" w:rsidP="00925B34">
      <w:pPr>
        <w:spacing w:after="0"/>
        <w:rPr>
          <w:rFonts w:ascii="Bliss 2 Light" w:hAnsi="Bliss 2 Light"/>
          <w:sz w:val="16"/>
          <w:szCs w:val="16"/>
          <w:lang w:val="en-US"/>
        </w:rPr>
      </w:pPr>
    </w:p>
    <w:p w:rsidR="003E143B" w:rsidRPr="0052759F" w:rsidRDefault="005A77E2" w:rsidP="00925B34">
      <w:pPr>
        <w:spacing w:after="0"/>
        <w:rPr>
          <w:rFonts w:ascii="Bliss 2 Light" w:hAnsi="Bliss 2 Light"/>
        </w:rPr>
      </w:pPr>
      <w:r>
        <w:rPr>
          <w:rFonts w:ascii="Bliss 2 Light" w:hAnsi="Bliss 2 Light"/>
        </w:rPr>
        <w:t>När mötet börjat kan</w:t>
      </w:r>
      <w:r w:rsidR="003E143B" w:rsidRPr="0052759F">
        <w:rPr>
          <w:rFonts w:ascii="Bliss 2 Light" w:hAnsi="Bliss 2 Light"/>
        </w:rPr>
        <w:t xml:space="preserve"> möjligheten att ändra sitt namn att stängas av.</w:t>
      </w:r>
    </w:p>
    <w:p w:rsidR="000F04CB" w:rsidRPr="00711B97" w:rsidRDefault="000F04CB" w:rsidP="00925B34">
      <w:pPr>
        <w:spacing w:after="0"/>
        <w:rPr>
          <w:rFonts w:ascii="Bliss 2 Light" w:hAnsi="Bliss 2 Light"/>
          <w:sz w:val="16"/>
          <w:szCs w:val="16"/>
        </w:rPr>
      </w:pPr>
    </w:p>
    <w:tbl>
      <w:tblPr>
        <w:tblStyle w:val="Tabellrutnt"/>
        <w:tblW w:w="0" w:type="auto"/>
        <w:tblLook w:val="04A0" w:firstRow="1" w:lastRow="0" w:firstColumn="1" w:lastColumn="0" w:noHBand="0" w:noVBand="1"/>
      </w:tblPr>
      <w:tblGrid>
        <w:gridCol w:w="9062"/>
      </w:tblGrid>
      <w:tr w:rsidR="008171AC" w:rsidRPr="0052759F" w:rsidTr="008171AC">
        <w:tc>
          <w:tcPr>
            <w:tcW w:w="9062" w:type="dxa"/>
          </w:tcPr>
          <w:p w:rsidR="008171AC" w:rsidRPr="0052759F" w:rsidRDefault="008171AC" w:rsidP="008171AC">
            <w:pPr>
              <w:rPr>
                <w:rFonts w:ascii="Bliss 2 Light" w:hAnsi="Bliss 2 Light"/>
              </w:rPr>
            </w:pPr>
            <w:r w:rsidRPr="0052759F">
              <w:rPr>
                <w:rFonts w:ascii="Bliss 2 Light" w:hAnsi="Bliss 2 Light"/>
              </w:rPr>
              <w:t>Obs! Listan (med namn, tillhörighet och roll) kommer bearbetas i Google docs för att flera volontärer samtidigt ska kunna checka av och släppa in deltagare. Deltagarlistan kommer raderas när protokollet är klart.</w:t>
            </w:r>
          </w:p>
        </w:tc>
      </w:tr>
    </w:tbl>
    <w:p w:rsidR="008B3819" w:rsidRDefault="008B3819" w:rsidP="00662EC8">
      <w:pPr>
        <w:spacing w:after="0"/>
        <w:rPr>
          <w:rFonts w:ascii="Bliss 2 Light" w:hAnsi="Bliss 2 Light"/>
        </w:rPr>
      </w:pPr>
    </w:p>
    <w:p w:rsidR="00662EC8" w:rsidRPr="0052759F" w:rsidRDefault="00662EC8" w:rsidP="00662EC8">
      <w:pPr>
        <w:spacing w:after="0"/>
        <w:rPr>
          <w:rFonts w:ascii="Bliss 2 Light" w:hAnsi="Bliss 2 Light"/>
        </w:rPr>
      </w:pPr>
      <w:r w:rsidRPr="0052759F">
        <w:rPr>
          <w:rFonts w:ascii="Bliss 2 Light" w:hAnsi="Bliss 2 Light"/>
        </w:rPr>
        <w:t>Beroende på vilka inställningar du har sedan tidigare kan du få frågor om att slå på ljud ”Join with Computer Audio” och att slå på kamera ”Join with video”.</w:t>
      </w:r>
    </w:p>
    <w:p w:rsidR="00662EC8" w:rsidRPr="00B91A99" w:rsidRDefault="00662EC8" w:rsidP="00F707E8">
      <w:pPr>
        <w:spacing w:after="0"/>
        <w:rPr>
          <w:rFonts w:ascii="Bliss 2 Bold" w:hAnsi="Bliss 2 Bold"/>
          <w:color w:val="C00000"/>
          <w:sz w:val="32"/>
          <w:szCs w:val="32"/>
        </w:rPr>
      </w:pPr>
      <w:r w:rsidRPr="00B91A99">
        <w:rPr>
          <w:rFonts w:ascii="Bliss 2 Bold" w:hAnsi="Bliss 2 Bold"/>
          <w:color w:val="C00000"/>
          <w:sz w:val="32"/>
          <w:szCs w:val="32"/>
        </w:rPr>
        <w:lastRenderedPageBreak/>
        <w:t>Knapparna</w:t>
      </w:r>
    </w:p>
    <w:p w:rsidR="00662EC8" w:rsidRPr="007B0E17" w:rsidRDefault="00662EC8" w:rsidP="00F707E8">
      <w:pPr>
        <w:spacing w:after="0"/>
        <w:rPr>
          <w:rFonts w:ascii="Bliss 2 Light" w:hAnsi="Bliss 2 Light"/>
        </w:rPr>
      </w:pPr>
      <w:r w:rsidRPr="007B0E17">
        <w:rPr>
          <w:rFonts w:ascii="Bliss 2 Light" w:hAnsi="Bliss 2 Light"/>
        </w:rPr>
        <w:t>Om du rör musen över Zoom-fönstret kommer ett antal knappar visas längst ned.</w:t>
      </w:r>
      <w:r w:rsidR="001456AC" w:rsidRPr="007B0E17">
        <w:rPr>
          <w:rFonts w:ascii="Bliss 2 Light" w:hAnsi="Bliss 2 Light"/>
        </w:rPr>
        <w:t xml:space="preserve"> Observera att alla knappar </w:t>
      </w:r>
      <w:r w:rsidR="006052F4" w:rsidRPr="007B0E17">
        <w:rPr>
          <w:rFonts w:ascii="Bliss 2 Light" w:hAnsi="Bliss 2 Light"/>
        </w:rPr>
        <w:t xml:space="preserve">(och underalternativ) </w:t>
      </w:r>
      <w:r w:rsidR="001456AC" w:rsidRPr="007B0E17">
        <w:rPr>
          <w:rFonts w:ascii="Bliss 2 Light" w:hAnsi="Bliss 2 Light"/>
        </w:rPr>
        <w:t xml:space="preserve">inte behöver vara synliga utan detta beror på vilka inställningar presidiet har gjort. </w:t>
      </w:r>
      <w:r w:rsidRPr="007B0E17">
        <w:rPr>
          <w:rFonts w:ascii="Bliss 2 Light" w:hAnsi="Bliss 2 Light"/>
        </w:rPr>
        <w:t xml:space="preserve"> </w:t>
      </w:r>
    </w:p>
    <w:p w:rsidR="005A273E" w:rsidRPr="007B0E17" w:rsidRDefault="005A273E" w:rsidP="00F707E8">
      <w:pPr>
        <w:spacing w:after="0"/>
        <w:rPr>
          <w:rFonts w:ascii="Bliss 2 Light" w:hAnsi="Bliss 2 Light"/>
        </w:rPr>
      </w:pPr>
    </w:p>
    <w:p w:rsidR="00105F25" w:rsidRPr="007B0E17" w:rsidRDefault="00105F25" w:rsidP="00F707E8">
      <w:pPr>
        <w:spacing w:after="0"/>
        <w:rPr>
          <w:rFonts w:ascii="Bliss 2 Light" w:hAnsi="Bliss 2 Light"/>
        </w:rPr>
      </w:pPr>
      <w:r w:rsidRPr="007B0E17">
        <w:rPr>
          <w:rFonts w:ascii="Bliss 2 Light" w:hAnsi="Bliss 2 Light"/>
          <w:noProof/>
          <w:lang w:eastAsia="sv-SE"/>
        </w:rPr>
        <w:drawing>
          <wp:inline distT="0" distB="0" distL="0" distR="0">
            <wp:extent cx="5762625" cy="39052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90525"/>
                    </a:xfrm>
                    <a:prstGeom prst="rect">
                      <a:avLst/>
                    </a:prstGeom>
                    <a:noFill/>
                    <a:ln>
                      <a:noFill/>
                    </a:ln>
                  </pic:spPr>
                </pic:pic>
              </a:graphicData>
            </a:graphic>
          </wp:inline>
        </w:drawing>
      </w:r>
    </w:p>
    <w:p w:rsidR="00662EC8" w:rsidRPr="007B0E17" w:rsidRDefault="00662EC8" w:rsidP="00F707E8">
      <w:pPr>
        <w:spacing w:after="0"/>
        <w:rPr>
          <w:rFonts w:ascii="Bliss 2 Light" w:hAnsi="Bliss 2 Light"/>
        </w:rPr>
      </w:pPr>
    </w:p>
    <w:p w:rsidR="000F04CB" w:rsidRPr="007B0E17" w:rsidRDefault="00055633" w:rsidP="00F707E8">
      <w:pPr>
        <w:spacing w:after="0"/>
        <w:rPr>
          <w:rFonts w:ascii="Bliss 2 Light" w:hAnsi="Bliss 2 Light"/>
        </w:rPr>
      </w:pPr>
      <w:r w:rsidRPr="007B0E17">
        <w:rPr>
          <w:rFonts w:ascii="Bliss 2 Light" w:hAnsi="Bliss 2 Light"/>
        </w:rPr>
        <w:t xml:space="preserve">Det är viktigt att ljud och bild fungerar även om du sedan väljer att ha mikrofon och kamera avstängd. </w:t>
      </w:r>
      <w:r w:rsidR="003148D1" w:rsidRPr="007B0E17">
        <w:rPr>
          <w:rFonts w:ascii="Bliss 2 Light" w:hAnsi="Bliss 2 Light"/>
        </w:rPr>
        <w:t xml:space="preserve">Presidiet </w:t>
      </w:r>
      <w:r w:rsidR="007168E8" w:rsidRPr="007B0E17">
        <w:rPr>
          <w:rFonts w:ascii="Bliss 2 Light" w:hAnsi="Bliss 2 Light"/>
        </w:rPr>
        <w:t>har dock möjlighet att</w:t>
      </w:r>
      <w:r w:rsidR="003148D1" w:rsidRPr="007B0E17">
        <w:rPr>
          <w:rFonts w:ascii="Bliss 2 Light" w:hAnsi="Bliss 2 Light"/>
        </w:rPr>
        <w:t xml:space="preserve"> slå av mikrofonerna för alla. </w:t>
      </w:r>
    </w:p>
    <w:p w:rsidR="009548B2" w:rsidRPr="007B0E17" w:rsidRDefault="009548B2" w:rsidP="00F707E8">
      <w:pPr>
        <w:spacing w:after="0"/>
        <w:rPr>
          <w:rFonts w:ascii="Bliss 2 Light" w:hAnsi="Bliss 2 Light"/>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9548B2" w:rsidRPr="007B0E17" w:rsidTr="007C5380">
        <w:tc>
          <w:tcPr>
            <w:tcW w:w="1696" w:type="dxa"/>
          </w:tcPr>
          <w:p w:rsidR="00790A4E" w:rsidRPr="007B0E17" w:rsidRDefault="00790A4E" w:rsidP="00F707E8">
            <w:pPr>
              <w:rPr>
                <w:rFonts w:ascii="Bliss 2 Light" w:hAnsi="Bliss 2 Light"/>
              </w:rPr>
            </w:pPr>
            <w:r w:rsidRPr="007B0E17">
              <w:rPr>
                <w:rFonts w:ascii="Bliss 2 Light" w:hAnsi="Bliss 2 Light"/>
              </w:rPr>
              <w:object w:dxaOrig="117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5pt;height:41.45pt" o:ole="">
                  <v:imagedata r:id="rId11" o:title=""/>
                </v:shape>
                <o:OLEObject Type="Embed" ProgID="PBrush" ShapeID="_x0000_i1025" DrawAspect="Content" ObjectID="_1693728925" r:id="rId12"/>
              </w:object>
            </w:r>
          </w:p>
        </w:tc>
        <w:tc>
          <w:tcPr>
            <w:tcW w:w="7366" w:type="dxa"/>
          </w:tcPr>
          <w:p w:rsidR="009548B2" w:rsidRPr="007B0E17" w:rsidRDefault="009548B2" w:rsidP="00F707E8">
            <w:pPr>
              <w:rPr>
                <w:rFonts w:ascii="Bliss 2 Light" w:hAnsi="Bliss 2 Light"/>
              </w:rPr>
            </w:pPr>
            <w:r w:rsidRPr="007B0E17">
              <w:rPr>
                <w:rFonts w:ascii="Bliss 2 Light" w:hAnsi="Bliss 2 Light"/>
              </w:rPr>
              <w:t>Ikonen visar att mikrofonen är påslagen. Hade den varit avstängd hade ett rött streck visats över mikrofonsymbolen och texten under hade varit ”Unmute”. Du kan växla mellan dessa lägen genom att klicka på själva mikrofon-symbolen.</w:t>
            </w:r>
          </w:p>
        </w:tc>
      </w:tr>
    </w:tbl>
    <w:p w:rsidR="009548B2" w:rsidRPr="007B0E17" w:rsidRDefault="009548B2" w:rsidP="00F707E8">
      <w:pPr>
        <w:spacing w:after="0"/>
        <w:rPr>
          <w:rFonts w:ascii="Bliss 2 Light" w:hAnsi="Bliss 2 Light"/>
        </w:rPr>
      </w:pPr>
    </w:p>
    <w:p w:rsidR="009548B2" w:rsidRPr="007B0E17" w:rsidRDefault="009548B2" w:rsidP="00F707E8">
      <w:pPr>
        <w:spacing w:after="0"/>
        <w:rPr>
          <w:rFonts w:ascii="Bliss 2 Light" w:hAnsi="Bliss 2 Light"/>
        </w:rPr>
      </w:pPr>
      <w:r w:rsidRPr="007B0E17">
        <w:rPr>
          <w:rFonts w:ascii="Bliss 2 Light" w:hAnsi="Bliss 2 Light"/>
        </w:rPr>
        <w:t>Tätt intill mikrofonsymbolen på höger sida finns en liten uppåt-pil som anger att det finns fler val. Bland annat kan du välja funktionen ”Test Speaker &amp; Microphone…”</w:t>
      </w:r>
      <w:r w:rsidR="00DE2A68" w:rsidRPr="007B0E17">
        <w:rPr>
          <w:rFonts w:ascii="Bliss 2 Light" w:hAnsi="Bliss 2 Light"/>
        </w:rPr>
        <w:t xml:space="preserve"> som hjälper dig att testa att mikrofon och öronsnäckor fungerar.</w:t>
      </w:r>
    </w:p>
    <w:p w:rsidR="000F04CB" w:rsidRPr="007B0E17" w:rsidRDefault="000F04CB" w:rsidP="00F707E8">
      <w:pPr>
        <w:spacing w:after="0"/>
        <w:rPr>
          <w:rFonts w:ascii="Bliss 2 Light" w:hAnsi="Bliss 2 Light"/>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BE72E7" w:rsidRPr="007B0E17" w:rsidTr="007C5380">
        <w:tc>
          <w:tcPr>
            <w:tcW w:w="1696" w:type="dxa"/>
          </w:tcPr>
          <w:p w:rsidR="00BE72E7" w:rsidRPr="007B0E17" w:rsidRDefault="00A2064B" w:rsidP="00F707E8">
            <w:pPr>
              <w:rPr>
                <w:rFonts w:ascii="Bliss 2 Light" w:hAnsi="Bliss 2 Light"/>
              </w:rPr>
            </w:pPr>
            <w:r w:rsidRPr="007B0E17">
              <w:rPr>
                <w:rFonts w:ascii="Bliss 2 Light" w:hAnsi="Bliss 2 Light"/>
              </w:rPr>
              <w:object w:dxaOrig="1200" w:dyaOrig="825">
                <v:shape id="_x0000_i1026" type="#_x0000_t75" style="width:60.15pt;height:41.45pt" o:ole="">
                  <v:imagedata r:id="rId13" o:title=""/>
                </v:shape>
                <o:OLEObject Type="Embed" ProgID="PBrush" ShapeID="_x0000_i1026" DrawAspect="Content" ObjectID="_1693728926" r:id="rId14"/>
              </w:object>
            </w:r>
          </w:p>
        </w:tc>
        <w:tc>
          <w:tcPr>
            <w:tcW w:w="7366" w:type="dxa"/>
          </w:tcPr>
          <w:p w:rsidR="00BE72E7" w:rsidRPr="007B0E17" w:rsidRDefault="00C706DB" w:rsidP="00C706DB">
            <w:pPr>
              <w:rPr>
                <w:rFonts w:ascii="Bliss 2 Light" w:hAnsi="Bliss 2 Light"/>
              </w:rPr>
            </w:pPr>
            <w:r w:rsidRPr="007B0E17">
              <w:rPr>
                <w:rFonts w:ascii="Bliss 2 Light" w:hAnsi="Bliss 2 Light"/>
              </w:rPr>
              <w:t xml:space="preserve">I det här fallet visar ikonen att din kamera är påslagen. Texten under anger vilken funktion </w:t>
            </w:r>
            <w:r w:rsidR="007B0E17" w:rsidRPr="007B0E17">
              <w:rPr>
                <w:rFonts w:ascii="Bliss 2 Light" w:hAnsi="Bliss 2 Light"/>
              </w:rPr>
              <w:t>i</w:t>
            </w:r>
            <w:r w:rsidRPr="007B0E17">
              <w:rPr>
                <w:rFonts w:ascii="Bliss 2 Light" w:hAnsi="Bliss 2 Light"/>
              </w:rPr>
              <w:t xml:space="preserve">konen har just i detta läge om du klickar på den. Klickar du på kamera-ikonen kommer ett rött streck visas över symbolen, texten kommer ändras till ”Start Video” och övriga deltagare kommer endast se dig som en svart ruta med ditt namn (enligt tidigare beskriven namngivning). </w:t>
            </w:r>
          </w:p>
        </w:tc>
      </w:tr>
    </w:tbl>
    <w:p w:rsidR="00BE72E7" w:rsidRPr="007B0E17" w:rsidRDefault="00BE72E7" w:rsidP="00F707E8">
      <w:pPr>
        <w:spacing w:after="0"/>
        <w:rPr>
          <w:rFonts w:ascii="Bliss 2 Light" w:hAnsi="Bliss 2 Light"/>
        </w:rPr>
      </w:pPr>
    </w:p>
    <w:p w:rsidR="00C706DB" w:rsidRPr="007B0E17" w:rsidRDefault="00C706DB" w:rsidP="00F707E8">
      <w:pPr>
        <w:spacing w:after="0"/>
        <w:rPr>
          <w:rFonts w:ascii="Bliss 2 Light" w:hAnsi="Bliss 2 Light"/>
        </w:rPr>
      </w:pPr>
      <w:r w:rsidRPr="007B0E17">
        <w:rPr>
          <w:rFonts w:ascii="Bliss 2 Light" w:hAnsi="Bliss 2 Light"/>
        </w:rPr>
        <w:t xml:space="preserve">Till höger om </w:t>
      </w:r>
      <w:r w:rsidR="00D52E83" w:rsidRPr="007B0E17">
        <w:rPr>
          <w:rFonts w:ascii="Bliss 2 Light" w:hAnsi="Bliss 2 Light"/>
        </w:rPr>
        <w:t>kamerasymbolen</w:t>
      </w:r>
      <w:r w:rsidR="00D16E32" w:rsidRPr="007B0E17">
        <w:rPr>
          <w:rFonts w:ascii="Bliss 2 Light" w:hAnsi="Bliss 2 Light"/>
        </w:rPr>
        <w:t xml:space="preserve"> finns en liten pil upp. Om du klickar där kommer en meny visas där du kan välja kamera (om du har flera), välja bakgrund eller göra video-inställningar.</w:t>
      </w:r>
    </w:p>
    <w:p w:rsidR="00BE72E7" w:rsidRPr="007B0E17" w:rsidRDefault="00BE72E7" w:rsidP="00F707E8">
      <w:pPr>
        <w:spacing w:after="0"/>
        <w:rPr>
          <w:rFonts w:ascii="Bliss 2 Light" w:hAnsi="Bliss 2 Light"/>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BE72E7" w:rsidRPr="007B0E17" w:rsidTr="007C5380">
        <w:tc>
          <w:tcPr>
            <w:tcW w:w="1696" w:type="dxa"/>
          </w:tcPr>
          <w:p w:rsidR="00BE72E7" w:rsidRPr="007B0E17" w:rsidRDefault="00A2064B" w:rsidP="00F707E8">
            <w:pPr>
              <w:rPr>
                <w:rFonts w:ascii="Bliss 2 Light" w:hAnsi="Bliss 2 Light"/>
              </w:rPr>
            </w:pPr>
            <w:r w:rsidRPr="007B0E17">
              <w:rPr>
                <w:rFonts w:ascii="Bliss 2 Light" w:hAnsi="Bliss 2 Light"/>
              </w:rPr>
              <w:object w:dxaOrig="1185" w:dyaOrig="795">
                <v:shape id="_x0000_i1027" type="#_x0000_t75" style="width:59.25pt;height:39.65pt" o:ole="">
                  <v:imagedata r:id="rId15" o:title=""/>
                </v:shape>
                <o:OLEObject Type="Embed" ProgID="PBrush" ShapeID="_x0000_i1027" DrawAspect="Content" ObjectID="_1693728927" r:id="rId16"/>
              </w:object>
            </w:r>
          </w:p>
        </w:tc>
        <w:tc>
          <w:tcPr>
            <w:tcW w:w="7366" w:type="dxa"/>
          </w:tcPr>
          <w:p w:rsidR="00BE72E7" w:rsidRPr="007B0E17" w:rsidRDefault="004B0071" w:rsidP="00087015">
            <w:pPr>
              <w:rPr>
                <w:rFonts w:ascii="Bliss 2 Light" w:hAnsi="Bliss 2 Light"/>
              </w:rPr>
            </w:pPr>
            <w:r w:rsidRPr="007B0E17">
              <w:rPr>
                <w:rFonts w:ascii="Bliss 2 Light" w:hAnsi="Bliss 2 Light"/>
              </w:rPr>
              <w:t xml:space="preserve">Deltagarlistan öppnas och stängs med ikonen ”Participants” </w:t>
            </w:r>
            <w:r w:rsidR="00E72CB2" w:rsidRPr="007B0E17">
              <w:rPr>
                <w:rFonts w:ascii="Bliss 2 Light" w:hAnsi="Bliss 2 Light"/>
              </w:rPr>
              <w:t xml:space="preserve">Siffran indikerar hur många enheter </w:t>
            </w:r>
            <w:r w:rsidRPr="007B0E17">
              <w:rPr>
                <w:rFonts w:ascii="Bliss 2 Light" w:hAnsi="Bliss 2 Light"/>
              </w:rPr>
              <w:t xml:space="preserve">(deltagare) </w:t>
            </w:r>
            <w:r w:rsidR="00E72CB2" w:rsidRPr="007B0E17">
              <w:rPr>
                <w:rFonts w:ascii="Bliss 2 Light" w:hAnsi="Bliss 2 Light"/>
              </w:rPr>
              <w:t xml:space="preserve">som just nu är anslutna. </w:t>
            </w:r>
            <w:r w:rsidRPr="007B0E17">
              <w:rPr>
                <w:rFonts w:ascii="Bliss 2 Light" w:hAnsi="Bliss 2 Light"/>
              </w:rPr>
              <w:t xml:space="preserve">Det är viktigt att denna lista är öppen under årsmötet. Du kan även koppla loss deltagar-listan från huvudfönstret genom att först öppna det och sedan klicka på nedåtpilen till vänster om texten ”Participants”. Klicka på alternativet ”Pop Out” varvid </w:t>
            </w:r>
            <w:r w:rsidR="00087015" w:rsidRPr="007B0E17">
              <w:rPr>
                <w:rFonts w:ascii="Bliss 2 Light" w:hAnsi="Bliss 2 Light"/>
              </w:rPr>
              <w:t>listan</w:t>
            </w:r>
            <w:r w:rsidRPr="007B0E17">
              <w:rPr>
                <w:rFonts w:ascii="Bliss 2 Light" w:hAnsi="Bliss 2 Light"/>
              </w:rPr>
              <w:t xml:space="preserve"> kopplas loss.</w:t>
            </w:r>
            <w:r w:rsidR="00087015" w:rsidRPr="007B0E17">
              <w:rPr>
                <w:rFonts w:ascii="Bliss 2 Light" w:hAnsi="Bliss 2 Light"/>
              </w:rPr>
              <w:t xml:space="preserve"> </w:t>
            </w:r>
          </w:p>
        </w:tc>
      </w:tr>
    </w:tbl>
    <w:p w:rsidR="00BE72E7" w:rsidRPr="007B0E17" w:rsidRDefault="00BE72E7" w:rsidP="00F707E8">
      <w:pPr>
        <w:spacing w:after="0"/>
        <w:rPr>
          <w:rFonts w:ascii="Bliss 2 Light" w:hAnsi="Bliss 2 Light"/>
        </w:rPr>
      </w:pPr>
    </w:p>
    <w:p w:rsidR="00087015" w:rsidRPr="007B0E17" w:rsidRDefault="00087015" w:rsidP="00F707E8">
      <w:pPr>
        <w:spacing w:after="0"/>
        <w:rPr>
          <w:rFonts w:ascii="Bliss 2 Light" w:hAnsi="Bliss 2 Light"/>
        </w:rPr>
      </w:pPr>
      <w:r w:rsidRPr="007B0E17">
        <w:rPr>
          <w:rFonts w:ascii="Bliss 2 Light" w:hAnsi="Bliss 2 Light"/>
        </w:rPr>
        <w:t>Här ställer du dig i talarkö, läs mer i avsnittet Raise hand. Du gör enklare omröstningar, läs avsnittet Enklare omröstningar.</w:t>
      </w:r>
    </w:p>
    <w:p w:rsidR="00087015" w:rsidRPr="007B0E17" w:rsidRDefault="00087015" w:rsidP="00F707E8">
      <w:pPr>
        <w:spacing w:after="0"/>
        <w:rPr>
          <w:rFonts w:ascii="Bliss 2 Light" w:hAnsi="Bliss 2 Light"/>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44570E" w:rsidRPr="007B0E17" w:rsidTr="007C5380">
        <w:tc>
          <w:tcPr>
            <w:tcW w:w="1696" w:type="dxa"/>
          </w:tcPr>
          <w:p w:rsidR="0044570E" w:rsidRPr="007B0E17" w:rsidRDefault="0044570E" w:rsidP="00F707E8">
            <w:pPr>
              <w:rPr>
                <w:rFonts w:ascii="Bliss 2 Light" w:hAnsi="Bliss 2 Light"/>
              </w:rPr>
            </w:pPr>
            <w:r w:rsidRPr="007B0E17">
              <w:rPr>
                <w:rFonts w:ascii="Bliss 2 Light" w:hAnsi="Bliss 2 Light"/>
              </w:rPr>
              <w:object w:dxaOrig="1185" w:dyaOrig="795">
                <v:shape id="_x0000_i1028" type="#_x0000_t75" style="width:59.25pt;height:39.65pt" o:ole="">
                  <v:imagedata r:id="rId17" o:title=""/>
                </v:shape>
                <o:OLEObject Type="Embed" ProgID="PBrush" ShapeID="_x0000_i1028" DrawAspect="Content" ObjectID="_1693728928" r:id="rId18"/>
              </w:object>
            </w:r>
          </w:p>
        </w:tc>
        <w:tc>
          <w:tcPr>
            <w:tcW w:w="7366" w:type="dxa"/>
          </w:tcPr>
          <w:p w:rsidR="0044570E" w:rsidRPr="007B0E17" w:rsidRDefault="008A5AFE" w:rsidP="00F80582">
            <w:pPr>
              <w:rPr>
                <w:rFonts w:ascii="Bliss 2 Light" w:hAnsi="Bliss 2 Light"/>
              </w:rPr>
            </w:pPr>
            <w:r w:rsidRPr="007B0E17">
              <w:rPr>
                <w:rFonts w:ascii="Bliss 2 Light" w:hAnsi="Bliss 2 Light"/>
              </w:rPr>
              <w:t xml:space="preserve">Den här ikonen öppnar och stänger ett </w:t>
            </w:r>
            <w:r w:rsidR="00F80582" w:rsidRPr="007B0E17">
              <w:rPr>
                <w:rFonts w:ascii="Bliss 2 Light" w:hAnsi="Bliss 2 Light"/>
              </w:rPr>
              <w:t>chatt</w:t>
            </w:r>
            <w:r w:rsidRPr="007B0E17">
              <w:rPr>
                <w:rFonts w:ascii="Bliss 2 Light" w:hAnsi="Bliss 2 Light"/>
              </w:rPr>
              <w:t xml:space="preserve">-fönster till höger i Zoom. </w:t>
            </w:r>
            <w:r w:rsidR="00F80582" w:rsidRPr="007B0E17">
              <w:rPr>
                <w:rFonts w:ascii="Bliss 2 Light" w:hAnsi="Bliss 2 Light"/>
              </w:rPr>
              <w:t xml:space="preserve">Du kan </w:t>
            </w:r>
            <w:r w:rsidRPr="007B0E17">
              <w:rPr>
                <w:rFonts w:ascii="Bliss 2 Light" w:hAnsi="Bliss 2 Light"/>
              </w:rPr>
              <w:t xml:space="preserve">även koppla loss </w:t>
            </w:r>
            <w:r w:rsidR="00F80582" w:rsidRPr="007B0E17">
              <w:rPr>
                <w:rFonts w:ascii="Bliss 2 Light" w:hAnsi="Bliss 2 Light"/>
              </w:rPr>
              <w:t>chatt-</w:t>
            </w:r>
            <w:r w:rsidRPr="007B0E17">
              <w:rPr>
                <w:rFonts w:ascii="Bliss 2 Light" w:hAnsi="Bliss 2 Light"/>
              </w:rPr>
              <w:t>fönster</w:t>
            </w:r>
            <w:r w:rsidR="00F80582" w:rsidRPr="007B0E17">
              <w:rPr>
                <w:rFonts w:ascii="Bliss 2 Light" w:hAnsi="Bliss 2 Light"/>
              </w:rPr>
              <w:t xml:space="preserve"> genom att först öppna det och sedan klicka på nedåtpilen till vänster om texten ”Zoom Group Chat”. Klicka på alternativet ”Pop Out” varvid chatten kopplas loss. Läs mer i avsnittet ”Chatten”. </w:t>
            </w:r>
          </w:p>
        </w:tc>
      </w:tr>
    </w:tbl>
    <w:p w:rsidR="00BE72E7" w:rsidRPr="007B0E17" w:rsidRDefault="00BE72E7" w:rsidP="00F707E8">
      <w:pPr>
        <w:spacing w:after="0"/>
        <w:rPr>
          <w:rFonts w:ascii="Bliss 2 Light" w:hAnsi="Bliss 2 Light"/>
        </w:rPr>
      </w:pPr>
    </w:p>
    <w:p w:rsidR="005A4CA2" w:rsidRPr="007B0E17" w:rsidRDefault="005A4CA2" w:rsidP="00F707E8">
      <w:pPr>
        <w:spacing w:after="0"/>
        <w:rPr>
          <w:rFonts w:ascii="Bliss 2 Light" w:hAnsi="Bliss 2 Light"/>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44570E" w:rsidRPr="007B0E17" w:rsidTr="00950460">
        <w:tc>
          <w:tcPr>
            <w:tcW w:w="1696" w:type="dxa"/>
          </w:tcPr>
          <w:p w:rsidR="0044570E" w:rsidRPr="007B0E17" w:rsidRDefault="007E3A3D" w:rsidP="00F707E8">
            <w:pPr>
              <w:rPr>
                <w:rFonts w:ascii="Bliss 2 Light" w:hAnsi="Bliss 2 Light"/>
              </w:rPr>
            </w:pPr>
            <w:r>
              <w:br w:type="page"/>
            </w:r>
            <w:r w:rsidR="0044570E" w:rsidRPr="007B0E17">
              <w:rPr>
                <w:rFonts w:ascii="Bliss 2 Light" w:hAnsi="Bliss 2 Light"/>
              </w:rPr>
              <w:object w:dxaOrig="1185" w:dyaOrig="795">
                <v:shape id="_x0000_i1029" type="#_x0000_t75" style="width:59.25pt;height:39.65pt" o:ole="">
                  <v:imagedata r:id="rId19" o:title=""/>
                </v:shape>
                <o:OLEObject Type="Embed" ProgID="PBrush" ShapeID="_x0000_i1029" DrawAspect="Content" ObjectID="_1693728929" r:id="rId20"/>
              </w:object>
            </w:r>
          </w:p>
        </w:tc>
        <w:tc>
          <w:tcPr>
            <w:tcW w:w="7366" w:type="dxa"/>
          </w:tcPr>
          <w:p w:rsidR="0044570E" w:rsidRPr="007B0E17" w:rsidRDefault="006814A0" w:rsidP="00F707E8">
            <w:pPr>
              <w:rPr>
                <w:rFonts w:ascii="Bliss 2 Light" w:hAnsi="Bliss 2 Light"/>
              </w:rPr>
            </w:pPr>
            <w:r w:rsidRPr="007B0E17">
              <w:rPr>
                <w:rFonts w:ascii="Bliss 2 Light" w:hAnsi="Bliss 2 Light"/>
              </w:rPr>
              <w:t xml:space="preserve">Som många andra videomöten går det att dela skärm i Zoom. Denna funktion kommer med största sannolikhet endast kunna användas av årsmötets presidium (Allt beroende på inställningar). </w:t>
            </w:r>
            <w:r w:rsidR="00E90B53" w:rsidRPr="007B0E17">
              <w:rPr>
                <w:rFonts w:ascii="Bliss 2 Light" w:hAnsi="Bliss 2 Light"/>
              </w:rPr>
              <w:t>Här kan de alltså visa upp en Power Point</w:t>
            </w:r>
            <w:r w:rsidR="00DA78F2" w:rsidRPr="007B0E17">
              <w:rPr>
                <w:rFonts w:ascii="Bliss 2 Light" w:hAnsi="Bliss 2 Light"/>
              </w:rPr>
              <w:t>, Word-dokument eller motsvarande</w:t>
            </w:r>
            <w:r w:rsidR="009C40DD" w:rsidRPr="007B0E17">
              <w:rPr>
                <w:rFonts w:ascii="Bliss 2 Light" w:hAnsi="Bliss 2 Light"/>
              </w:rPr>
              <w:t xml:space="preserve"> från presidiets dator</w:t>
            </w:r>
            <w:r w:rsidR="00E90B53" w:rsidRPr="007B0E17">
              <w:rPr>
                <w:rFonts w:ascii="Bliss 2 Light" w:hAnsi="Bliss 2 Light"/>
              </w:rPr>
              <w:t xml:space="preserve"> så att alla kan </w:t>
            </w:r>
            <w:r w:rsidR="0075182C" w:rsidRPr="007B0E17">
              <w:rPr>
                <w:rFonts w:ascii="Bliss 2 Light" w:hAnsi="Bliss 2 Light"/>
              </w:rPr>
              <w:t xml:space="preserve">se </w:t>
            </w:r>
            <w:r w:rsidR="00E90B53" w:rsidRPr="007B0E17">
              <w:rPr>
                <w:rFonts w:ascii="Bliss 2 Light" w:hAnsi="Bliss 2 Light"/>
              </w:rPr>
              <w:t>det.</w:t>
            </w:r>
          </w:p>
        </w:tc>
      </w:tr>
    </w:tbl>
    <w:p w:rsidR="00055633" w:rsidRDefault="00055633" w:rsidP="00F707E8">
      <w:pPr>
        <w:spacing w:after="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44570E" w:rsidRPr="007B0E17" w:rsidTr="00950460">
        <w:tc>
          <w:tcPr>
            <w:tcW w:w="1696" w:type="dxa"/>
          </w:tcPr>
          <w:p w:rsidR="006814A0" w:rsidRPr="007B0E17" w:rsidRDefault="00A67CFA" w:rsidP="00F707E8">
            <w:pPr>
              <w:rPr>
                <w:rFonts w:ascii="Bliss 2 Light" w:hAnsi="Bliss 2 Light"/>
              </w:rPr>
            </w:pPr>
            <w:r w:rsidRPr="007B0E17">
              <w:rPr>
                <w:rFonts w:ascii="Bliss 2 Light" w:hAnsi="Bliss 2 Light"/>
              </w:rPr>
              <w:object w:dxaOrig="1230" w:dyaOrig="765">
                <v:shape id="_x0000_i1030" type="#_x0000_t75" style="width:61.05pt;height:38.3pt" o:ole="">
                  <v:imagedata r:id="rId21" o:title=""/>
                </v:shape>
                <o:OLEObject Type="Embed" ProgID="PBrush" ShapeID="_x0000_i1030" DrawAspect="Content" ObjectID="_1693728930" r:id="rId22"/>
              </w:object>
            </w:r>
          </w:p>
          <w:p w:rsidR="006814A0" w:rsidRPr="007B0E17" w:rsidRDefault="006814A0" w:rsidP="00F707E8">
            <w:pPr>
              <w:rPr>
                <w:rFonts w:ascii="Bliss 2 Light" w:hAnsi="Bliss 2 Light"/>
                <w:sz w:val="16"/>
                <w:szCs w:val="16"/>
              </w:rPr>
            </w:pPr>
          </w:p>
          <w:p w:rsidR="006814A0" w:rsidRPr="007B0E17" w:rsidRDefault="006814A0" w:rsidP="00F707E8">
            <w:pPr>
              <w:rPr>
                <w:rFonts w:ascii="Bliss 2 Light" w:hAnsi="Bliss 2 Light"/>
              </w:rPr>
            </w:pPr>
            <w:r w:rsidRPr="007B0E17">
              <w:rPr>
                <w:rFonts w:ascii="Bliss 2 Light" w:hAnsi="Bliss 2 Light"/>
              </w:rPr>
              <w:object w:dxaOrig="1380" w:dyaOrig="510">
                <v:shape id="_x0000_i1031" type="#_x0000_t75" style="width:68.8pt;height:25.95pt" o:ole="">
                  <v:imagedata r:id="rId23" o:title=""/>
                </v:shape>
                <o:OLEObject Type="Embed" ProgID="PBrush" ShapeID="_x0000_i1031" DrawAspect="Content" ObjectID="_1693728931" r:id="rId24"/>
              </w:object>
            </w:r>
          </w:p>
        </w:tc>
        <w:tc>
          <w:tcPr>
            <w:tcW w:w="7366" w:type="dxa"/>
          </w:tcPr>
          <w:p w:rsidR="0044570E" w:rsidRPr="007B0E17" w:rsidRDefault="00E81922" w:rsidP="006814A0">
            <w:pPr>
              <w:rPr>
                <w:rFonts w:ascii="Bliss 2 Light" w:hAnsi="Bliss 2 Light"/>
              </w:rPr>
            </w:pPr>
            <w:r w:rsidRPr="007B0E17">
              <w:rPr>
                <w:rFonts w:ascii="Bliss 2 Light" w:hAnsi="Bliss 2 Light"/>
              </w:rPr>
              <w:t xml:space="preserve">Årsmötesförhandlingar kan </w:t>
            </w:r>
            <w:r w:rsidR="006A5415" w:rsidRPr="007B0E17">
              <w:rPr>
                <w:rFonts w:ascii="Bliss 2 Light" w:hAnsi="Bliss 2 Light"/>
              </w:rPr>
              <w:t xml:space="preserve">komma att </w:t>
            </w:r>
            <w:r w:rsidRPr="007B0E17">
              <w:rPr>
                <w:rFonts w:ascii="Bliss 2 Light" w:hAnsi="Bliss 2 Light"/>
              </w:rPr>
              <w:t xml:space="preserve">spelas in. </w:t>
            </w:r>
            <w:r w:rsidR="006A5415" w:rsidRPr="007B0E17">
              <w:rPr>
                <w:rFonts w:ascii="Bliss 2 Light" w:hAnsi="Bliss 2 Light"/>
              </w:rPr>
              <w:t xml:space="preserve">Alla kan se att inspelning pågår då </w:t>
            </w:r>
            <w:r w:rsidR="006814A0" w:rsidRPr="007B0E17">
              <w:rPr>
                <w:rFonts w:ascii="Bliss 2 Light" w:hAnsi="Bliss 2 Light"/>
              </w:rPr>
              <w:t>en</w:t>
            </w:r>
            <w:r w:rsidR="006A5415" w:rsidRPr="007B0E17">
              <w:rPr>
                <w:rFonts w:ascii="Bliss 2 Light" w:hAnsi="Bliss 2 Light"/>
              </w:rPr>
              <w:t xml:space="preserve"> symbol </w:t>
            </w:r>
            <w:r w:rsidR="006814A0" w:rsidRPr="007B0E17">
              <w:rPr>
                <w:rFonts w:ascii="Bliss 2 Light" w:hAnsi="Bliss 2 Light"/>
              </w:rPr>
              <w:t xml:space="preserve">med en röd ”lampa” med texten ”Recording” </w:t>
            </w:r>
            <w:r w:rsidR="006A5415" w:rsidRPr="007B0E17">
              <w:rPr>
                <w:rFonts w:ascii="Bliss 2 Light" w:hAnsi="Bliss 2 Light"/>
              </w:rPr>
              <w:t>visas upp i övre vänstra hörnet</w:t>
            </w:r>
            <w:r w:rsidR="006814A0" w:rsidRPr="007B0E17">
              <w:rPr>
                <w:rFonts w:ascii="Bliss 2 Light" w:hAnsi="Bliss 2 Light"/>
              </w:rPr>
              <w:t xml:space="preserve">. Denna funktion kommer troligen vara avstängd för deltagarna men det kan förekomma att möjligheten används av kommunikationsgruppen. </w:t>
            </w:r>
          </w:p>
        </w:tc>
      </w:tr>
    </w:tbl>
    <w:p w:rsidR="00790A4E" w:rsidRPr="007B0E17" w:rsidRDefault="00790A4E" w:rsidP="00F707E8">
      <w:pPr>
        <w:spacing w:after="0"/>
        <w:rPr>
          <w:rFonts w:ascii="Bliss 2 Light" w:hAnsi="Bliss 2 Light"/>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FD3DE4" w:rsidRPr="007B0E17" w:rsidTr="007C5380">
        <w:tc>
          <w:tcPr>
            <w:tcW w:w="1696" w:type="dxa"/>
          </w:tcPr>
          <w:p w:rsidR="00FD3DE4" w:rsidRPr="007B0E17" w:rsidRDefault="00FD3DE4" w:rsidP="00F707E8">
            <w:pPr>
              <w:rPr>
                <w:rFonts w:ascii="Bliss 2 Light" w:hAnsi="Bliss 2 Light"/>
              </w:rPr>
            </w:pPr>
            <w:r w:rsidRPr="007B0E17">
              <w:rPr>
                <w:rFonts w:ascii="Bliss 2 Light" w:hAnsi="Bliss 2 Light"/>
                <w:noProof/>
                <w:lang w:eastAsia="sv-SE"/>
              </w:rPr>
              <w:drawing>
                <wp:inline distT="0" distB="0" distL="0" distR="0" wp14:anchorId="4DA7E0EB" wp14:editId="3C6C7242">
                  <wp:extent cx="790575" cy="495300"/>
                  <wp:effectExtent l="0" t="0" r="952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0575" cy="495300"/>
                          </a:xfrm>
                          <a:prstGeom prst="rect">
                            <a:avLst/>
                          </a:prstGeom>
                          <a:noFill/>
                          <a:ln>
                            <a:noFill/>
                          </a:ln>
                        </pic:spPr>
                      </pic:pic>
                    </a:graphicData>
                  </a:graphic>
                </wp:inline>
              </w:drawing>
            </w:r>
          </w:p>
        </w:tc>
        <w:tc>
          <w:tcPr>
            <w:tcW w:w="7366" w:type="dxa"/>
          </w:tcPr>
          <w:p w:rsidR="00FD3DE4" w:rsidRPr="007B0E17" w:rsidRDefault="00741A45" w:rsidP="007B0E17">
            <w:pPr>
              <w:rPr>
                <w:rFonts w:ascii="Bliss 2 Light" w:hAnsi="Bliss 2 Light"/>
              </w:rPr>
            </w:pPr>
            <w:r w:rsidRPr="007B0E17">
              <w:rPr>
                <w:rFonts w:ascii="Bliss 2 Light" w:hAnsi="Bliss 2 Light"/>
              </w:rPr>
              <w:t>Det finns en knapp för att lämna mötet. Det är knappen längst till höger</w:t>
            </w:r>
            <w:r w:rsidR="003B245F" w:rsidRPr="007B0E17">
              <w:rPr>
                <w:rFonts w:ascii="Bliss 2 Light" w:hAnsi="Bliss 2 Light"/>
              </w:rPr>
              <w:t xml:space="preserve"> </w:t>
            </w:r>
            <w:r w:rsidRPr="007B0E17">
              <w:rPr>
                <w:rFonts w:ascii="Bliss 2 Light" w:hAnsi="Bliss 2 Light"/>
              </w:rPr>
              <w:t>med det intuitiva namnet ”Leave”.</w:t>
            </w:r>
            <w:r w:rsidR="00C947CA" w:rsidRPr="007B0E17">
              <w:rPr>
                <w:rFonts w:ascii="Bliss 2 Light" w:hAnsi="Bliss 2 Light"/>
              </w:rPr>
              <w:t xml:space="preserve"> </w:t>
            </w:r>
            <w:r w:rsidR="003B245F" w:rsidRPr="007B0E17">
              <w:rPr>
                <w:rFonts w:ascii="Bliss 2 Light" w:hAnsi="Bliss 2 Light"/>
              </w:rPr>
              <w:t>Tänk dock på att o</w:t>
            </w:r>
            <w:r w:rsidR="00C947CA" w:rsidRPr="007B0E17">
              <w:rPr>
                <w:rFonts w:ascii="Bliss 2 Light" w:hAnsi="Bliss 2 Light"/>
              </w:rPr>
              <w:t>m du klickar på L</w:t>
            </w:r>
            <w:r w:rsidR="003B245F" w:rsidRPr="007B0E17">
              <w:rPr>
                <w:rFonts w:ascii="Bliss 2 Light" w:hAnsi="Bliss 2 Light"/>
              </w:rPr>
              <w:t>eave</w:t>
            </w:r>
            <w:r w:rsidR="00C947CA" w:rsidRPr="007B0E17">
              <w:rPr>
                <w:rFonts w:ascii="Bliss 2 Light" w:hAnsi="Bliss 2 Light"/>
              </w:rPr>
              <w:t xml:space="preserve"> så kan </w:t>
            </w:r>
            <w:r w:rsidR="007B0E17" w:rsidRPr="007B0E17">
              <w:rPr>
                <w:rFonts w:ascii="Bliss 2 Light" w:hAnsi="Bliss 2 Light"/>
              </w:rPr>
              <w:t>du</w:t>
            </w:r>
            <w:r w:rsidR="00C947CA" w:rsidRPr="007B0E17">
              <w:rPr>
                <w:rFonts w:ascii="Bliss 2 Light" w:hAnsi="Bliss 2 Light"/>
              </w:rPr>
              <w:t xml:space="preserve"> inte komma in i mötet igen, utan får vänta på att bli insläppt. Därför är det antagligen bättre att INTE lämna mötet om du bara ska gå på toa eller ta lunch, utan vara kvar i mötet, men låsa datorn/ta ned fönstret.</w:t>
            </w:r>
          </w:p>
        </w:tc>
      </w:tr>
    </w:tbl>
    <w:p w:rsidR="00B91A99" w:rsidRDefault="00B91A99" w:rsidP="00F707E8">
      <w:pPr>
        <w:spacing w:after="0"/>
      </w:pPr>
    </w:p>
    <w:p w:rsidR="00483AAB" w:rsidRPr="00B91A99" w:rsidRDefault="00483AAB" w:rsidP="005A4CA2">
      <w:pPr>
        <w:spacing w:after="0"/>
        <w:rPr>
          <w:rFonts w:ascii="Bliss 2 Bold" w:hAnsi="Bliss 2 Bold"/>
          <w:color w:val="C00000"/>
          <w:sz w:val="32"/>
          <w:szCs w:val="32"/>
        </w:rPr>
      </w:pPr>
      <w:r w:rsidRPr="00B91A99">
        <w:rPr>
          <w:rFonts w:ascii="Bliss 2 Bold" w:hAnsi="Bliss 2 Bold"/>
          <w:color w:val="C00000"/>
          <w:sz w:val="32"/>
          <w:szCs w:val="32"/>
        </w:rPr>
        <w:t>Deltagarlistan</w:t>
      </w:r>
    </w:p>
    <w:p w:rsidR="005C619A" w:rsidRPr="008B3819" w:rsidRDefault="00AC4877" w:rsidP="005A4CA2">
      <w:pPr>
        <w:spacing w:after="0"/>
        <w:rPr>
          <w:rFonts w:ascii="Bliss 2 Light" w:hAnsi="Bliss 2 Light"/>
        </w:rPr>
      </w:pPr>
      <w:r w:rsidRPr="008B3819">
        <w:rPr>
          <w:rFonts w:ascii="Bliss 2 Light" w:hAnsi="Bliss 2 Light"/>
        </w:rPr>
        <w:t xml:space="preserve">Deltagarlistan öppnas och stängs med knappen ”Participants” längst ned i Zoom-fönstret. </w:t>
      </w:r>
      <w:r w:rsidR="005C619A" w:rsidRPr="008B3819">
        <w:rPr>
          <w:rFonts w:ascii="Bliss 2 Light" w:hAnsi="Bliss 2 Light"/>
        </w:rPr>
        <w:t xml:space="preserve">För varje deltagare visas en färgglad ikon med deltagarens initialer, namnet som angivits, en mikrofonsymbol och en kamerasymbol. </w:t>
      </w:r>
      <w:r w:rsidR="00271EA8" w:rsidRPr="008B3819">
        <w:rPr>
          <w:rFonts w:ascii="Bliss 2 Light" w:hAnsi="Bliss 2 Light"/>
        </w:rPr>
        <w:t xml:space="preserve">Om mikrofonen eller kameran är avstängd kommer symbolerna för dessa vara röda med ett rött streck över. </w:t>
      </w:r>
      <w:r w:rsidR="006E6083" w:rsidRPr="008B3819">
        <w:rPr>
          <w:rFonts w:ascii="Bliss 2 Light" w:hAnsi="Bliss 2 Light"/>
        </w:rPr>
        <w:t>Exempel:</w:t>
      </w:r>
    </w:p>
    <w:p w:rsidR="00483AAB" w:rsidRDefault="00AC4877" w:rsidP="005A4CA2">
      <w:pPr>
        <w:spacing w:after="0"/>
      </w:pPr>
      <w:r>
        <w:t xml:space="preserve">  </w:t>
      </w:r>
      <w:r w:rsidR="00F81A89">
        <w:rPr>
          <w:noProof/>
          <w:lang w:eastAsia="sv-SE"/>
        </w:rPr>
        <w:drawing>
          <wp:inline distT="0" distB="0" distL="0" distR="0" wp14:anchorId="60E4C6CF">
            <wp:extent cx="3566160" cy="213995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66160" cy="2139950"/>
                    </a:xfrm>
                    <a:prstGeom prst="rect">
                      <a:avLst/>
                    </a:prstGeom>
                    <a:noFill/>
                  </pic:spPr>
                </pic:pic>
              </a:graphicData>
            </a:graphic>
          </wp:inline>
        </w:drawing>
      </w:r>
    </w:p>
    <w:p w:rsidR="00F81A89" w:rsidRDefault="00F81A89" w:rsidP="005A4CA2">
      <w:pPr>
        <w:spacing w:after="0"/>
      </w:pPr>
    </w:p>
    <w:p w:rsidR="00483AAB" w:rsidRDefault="00483AAB" w:rsidP="005A4CA2">
      <w:pPr>
        <w:spacing w:after="0"/>
      </w:pPr>
      <w:r>
        <w:t xml:space="preserve">Längst ned i Participants-fönstret kommer följande rad med ikoner finnas tillgängliga. Deltagarna kan här visa att de vill tala </w:t>
      </w:r>
      <w:r w:rsidR="0024520B">
        <w:t xml:space="preserve">(Raise hand) </w:t>
      </w:r>
      <w:r>
        <w:t>eller rösta Ja (yes) eller Nej (no)</w:t>
      </w:r>
      <w:r w:rsidR="006E6083">
        <w:t>.</w:t>
      </w:r>
    </w:p>
    <w:p w:rsidR="00A14BC0" w:rsidRDefault="00A14BC0" w:rsidP="005A4CA2">
      <w:pPr>
        <w:spacing w:after="0"/>
      </w:pPr>
      <w:r>
        <w:rPr>
          <w:noProof/>
          <w:lang w:eastAsia="sv-SE"/>
        </w:rPr>
        <w:drawing>
          <wp:inline distT="0" distB="0" distL="0" distR="0">
            <wp:extent cx="3524250" cy="5715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4250" cy="571500"/>
                    </a:xfrm>
                    <a:prstGeom prst="rect">
                      <a:avLst/>
                    </a:prstGeom>
                    <a:noFill/>
                    <a:ln>
                      <a:noFill/>
                    </a:ln>
                  </pic:spPr>
                </pic:pic>
              </a:graphicData>
            </a:graphic>
          </wp:inline>
        </w:drawing>
      </w:r>
    </w:p>
    <w:p w:rsidR="00483AAB" w:rsidRDefault="00483AAB" w:rsidP="005A4CA2">
      <w:pPr>
        <w:spacing w:after="0"/>
      </w:pPr>
    </w:p>
    <w:p w:rsidR="00175952" w:rsidRDefault="00175952">
      <w:r>
        <w:br w:type="page"/>
      </w:r>
    </w:p>
    <w:p w:rsidR="00892051" w:rsidRPr="007C5380" w:rsidRDefault="00483AAB" w:rsidP="00483AAB">
      <w:pPr>
        <w:spacing w:after="0"/>
        <w:rPr>
          <w:rFonts w:ascii="Bliss 2 Bold" w:hAnsi="Bliss 2 Bold"/>
          <w:color w:val="C00000"/>
          <w:sz w:val="24"/>
          <w:szCs w:val="24"/>
        </w:rPr>
      </w:pPr>
      <w:r w:rsidRPr="007C5380">
        <w:rPr>
          <w:rFonts w:ascii="Bliss 2 Bold" w:hAnsi="Bliss 2 Bold"/>
          <w:color w:val="C00000"/>
          <w:sz w:val="24"/>
          <w:szCs w:val="24"/>
        </w:rPr>
        <w:lastRenderedPageBreak/>
        <w:t>Talarlista - Raise hand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892051" w:rsidTr="00B91A99">
        <w:tc>
          <w:tcPr>
            <w:tcW w:w="1696" w:type="dxa"/>
          </w:tcPr>
          <w:p w:rsidR="00892051" w:rsidRDefault="00892051" w:rsidP="00483AAB">
            <w:r>
              <w:rPr>
                <w:noProof/>
                <w:lang w:eastAsia="sv-SE"/>
              </w:rPr>
              <w:drawing>
                <wp:inline distT="0" distB="0" distL="0" distR="0" wp14:anchorId="499CB8F9" wp14:editId="1C70F689">
                  <wp:extent cx="723900" cy="542925"/>
                  <wp:effectExtent l="0" t="0" r="0" b="952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noFill/>
                          <a:ln>
                            <a:noFill/>
                          </a:ln>
                        </pic:spPr>
                      </pic:pic>
                    </a:graphicData>
                  </a:graphic>
                </wp:inline>
              </w:drawing>
            </w:r>
          </w:p>
        </w:tc>
        <w:tc>
          <w:tcPr>
            <w:tcW w:w="7366" w:type="dxa"/>
          </w:tcPr>
          <w:p w:rsidR="00892051" w:rsidRPr="008B3819" w:rsidRDefault="005A77E2" w:rsidP="005A77E2">
            <w:pPr>
              <w:rPr>
                <w:rFonts w:ascii="Bliss 2 Light" w:hAnsi="Bliss 2 Light"/>
              </w:rPr>
            </w:pPr>
            <w:r>
              <w:rPr>
                <w:rFonts w:ascii="Bliss 2 Light" w:hAnsi="Bliss 2 Light"/>
              </w:rPr>
              <w:t>Under tiden mötet</w:t>
            </w:r>
            <w:r w:rsidR="00892051" w:rsidRPr="008B3819">
              <w:rPr>
                <w:rFonts w:ascii="Bliss 2 Light" w:hAnsi="Bliss 2 Light"/>
              </w:rPr>
              <w:t xml:space="preserve"> pågår i Zoom kan du be om att få prata. Det gör du genom att klicka på ikonen ”Raise hand” längst ned i Participants-fönstret. En hand kommer då visas till vänster om mikrofonsymbolen på raden med ditt namn i deltagarlistan. Presidiet kommer då se att du vill tala och ger dig ordet när det är din tur.  </w:t>
            </w:r>
          </w:p>
        </w:tc>
      </w:tr>
    </w:tbl>
    <w:p w:rsidR="00892051" w:rsidRDefault="00892051" w:rsidP="00483AAB">
      <w:pPr>
        <w:spacing w:after="0"/>
      </w:pPr>
    </w:p>
    <w:p w:rsidR="00175952" w:rsidRPr="007C5380" w:rsidRDefault="007C5380" w:rsidP="005A4CA2">
      <w:pPr>
        <w:spacing w:after="0"/>
        <w:rPr>
          <w:rFonts w:ascii="Bliss 2 Bold" w:hAnsi="Bliss 2 Bold"/>
          <w:color w:val="C00000"/>
          <w:sz w:val="24"/>
          <w:szCs w:val="24"/>
        </w:rPr>
      </w:pPr>
      <w:r w:rsidRPr="007C5380">
        <w:rPr>
          <w:rFonts w:ascii="Bliss 2 Bold" w:hAnsi="Bliss 2 Bold"/>
          <w:color w:val="C00000"/>
          <w:sz w:val="24"/>
          <w:szCs w:val="24"/>
        </w:rPr>
        <w:t>Talarlista – enkel omröstning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950460" w:rsidTr="00AD4606">
        <w:tc>
          <w:tcPr>
            <w:tcW w:w="1696" w:type="dxa"/>
          </w:tcPr>
          <w:p w:rsidR="00950460" w:rsidRDefault="001503E0" w:rsidP="005A4CA2">
            <w:r>
              <w:object w:dxaOrig="1410" w:dyaOrig="810">
                <v:shape id="_x0000_i1032" type="#_x0000_t75" style="width:70.65pt;height:40.55pt" o:ole="">
                  <v:imagedata r:id="rId29" o:title=""/>
                </v:shape>
                <o:OLEObject Type="Embed" ProgID="PBrush" ShapeID="_x0000_i1032" DrawAspect="Content" ObjectID="_1693728932" r:id="rId30"/>
              </w:object>
            </w:r>
          </w:p>
        </w:tc>
        <w:tc>
          <w:tcPr>
            <w:tcW w:w="7366" w:type="dxa"/>
          </w:tcPr>
          <w:p w:rsidR="00950460" w:rsidRPr="008B3819" w:rsidRDefault="00AD4606" w:rsidP="00AD4606">
            <w:pPr>
              <w:rPr>
                <w:rFonts w:ascii="Bliss 2 Light" w:hAnsi="Bliss 2 Light"/>
              </w:rPr>
            </w:pPr>
            <w:r w:rsidRPr="008B3819">
              <w:rPr>
                <w:rFonts w:ascii="Bliss 2 Light" w:hAnsi="Bliss 2 Light"/>
              </w:rPr>
              <w:t xml:space="preserve">I enklare frågor kommer presidiet använda en variant av omröstning där du enkelt röstar genom att klicka på ikonen för bifall (yes) eller avslag (no). Beroende på vad du väljer kommer motsvarande ikon visas till vänster om mikrofonsymbolen på raden med ditt namn i deltagarlistan. Presidiet kan då se hur många ombud som svarat yes respektive no i deltagarlistan och därmed se vad utslaget blir. </w:t>
            </w:r>
          </w:p>
        </w:tc>
      </w:tr>
    </w:tbl>
    <w:p w:rsidR="007C5380" w:rsidRDefault="007C5380" w:rsidP="005A4CA2">
      <w:pPr>
        <w:spacing w:after="0"/>
      </w:pPr>
    </w:p>
    <w:p w:rsidR="00622471" w:rsidRDefault="00622471" w:rsidP="005A4CA2">
      <w:pPr>
        <w:spacing w:after="0"/>
      </w:pPr>
    </w:p>
    <w:p w:rsidR="00622471" w:rsidRPr="00622471" w:rsidRDefault="00622471" w:rsidP="005A4CA2">
      <w:pPr>
        <w:spacing w:after="0"/>
        <w:rPr>
          <w:rFonts w:ascii="Bliss 2 Bold" w:hAnsi="Bliss 2 Bold"/>
          <w:color w:val="C00000"/>
          <w:sz w:val="32"/>
          <w:szCs w:val="32"/>
        </w:rPr>
      </w:pPr>
      <w:r w:rsidRPr="00622471">
        <w:rPr>
          <w:rFonts w:ascii="Bliss 2 Bold" w:hAnsi="Bliss 2 Bold"/>
          <w:color w:val="C00000"/>
          <w:sz w:val="32"/>
          <w:szCs w:val="32"/>
        </w:rPr>
        <w:t>Polls</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731"/>
      </w:tblGrid>
      <w:tr w:rsidR="00622471" w:rsidTr="00622471">
        <w:tc>
          <w:tcPr>
            <w:tcW w:w="4341" w:type="dxa"/>
          </w:tcPr>
          <w:p w:rsidR="00622471" w:rsidRPr="008B3819" w:rsidRDefault="00622471" w:rsidP="00622471">
            <w:pPr>
              <w:ind w:left="-108"/>
              <w:rPr>
                <w:rFonts w:ascii="Bliss 2 Light" w:hAnsi="Bliss 2 Light"/>
              </w:rPr>
            </w:pPr>
            <w:r w:rsidRPr="008B3819">
              <w:rPr>
                <w:rFonts w:ascii="Bliss 2 Light" w:hAnsi="Bliss 2 Light"/>
              </w:rPr>
              <w:t>I vissa lägen vill presidiet ställa frågor som inte kan besvaras med yes eller no. De kan då nyttja funktionen Polls.</w:t>
            </w:r>
          </w:p>
          <w:p w:rsidR="00622471" w:rsidRPr="008B3819" w:rsidRDefault="00622471" w:rsidP="00622471">
            <w:pPr>
              <w:ind w:left="-108"/>
              <w:rPr>
                <w:rFonts w:ascii="Bliss 2 Light" w:hAnsi="Bliss 2 Light"/>
              </w:rPr>
            </w:pPr>
          </w:p>
          <w:p w:rsidR="00622471" w:rsidRPr="008B3819" w:rsidRDefault="00622471" w:rsidP="00622471">
            <w:pPr>
              <w:ind w:left="-108"/>
              <w:rPr>
                <w:rFonts w:ascii="Bliss 2 Light" w:hAnsi="Bliss 2 Light"/>
              </w:rPr>
            </w:pPr>
            <w:r w:rsidRPr="008B3819">
              <w:rPr>
                <w:rFonts w:ascii="Bliss 2 Light" w:hAnsi="Bliss 2 Light"/>
              </w:rPr>
              <w:t>En fråga dyker upp på din skärm. Besvara frågan och skicka in svaret genom att klicka på Submit. I exemplet till höger har endast te kryssats i (trots att det går att välja flera alternativ).</w:t>
            </w:r>
          </w:p>
          <w:p w:rsidR="00622471" w:rsidRPr="008B3819" w:rsidRDefault="00622471" w:rsidP="00622471">
            <w:pPr>
              <w:ind w:left="-108"/>
              <w:rPr>
                <w:rFonts w:ascii="Bliss 2 Light" w:hAnsi="Bliss 2 Light"/>
              </w:rPr>
            </w:pPr>
          </w:p>
          <w:p w:rsidR="00622471" w:rsidRPr="008B3819" w:rsidRDefault="00622471" w:rsidP="00622471">
            <w:pPr>
              <w:ind w:left="-108"/>
              <w:rPr>
                <w:rFonts w:ascii="Bliss 2 Light" w:hAnsi="Bliss 2 Light"/>
              </w:rPr>
            </w:pPr>
            <w:r w:rsidRPr="008B3819">
              <w:rPr>
                <w:rFonts w:ascii="Bliss 2 Light" w:hAnsi="Bliss 2 Light"/>
              </w:rPr>
              <w:t>När röstningen är avslutad kan presidiet välja att dela resultatet genom att visa upp det i ett liknande fönster.</w:t>
            </w:r>
          </w:p>
          <w:p w:rsidR="00622471" w:rsidRDefault="00622471" w:rsidP="005A4CA2"/>
        </w:tc>
        <w:tc>
          <w:tcPr>
            <w:tcW w:w="4731" w:type="dxa"/>
          </w:tcPr>
          <w:p w:rsidR="00622471" w:rsidRDefault="00622471" w:rsidP="005A4CA2">
            <w:r>
              <w:rPr>
                <w:noProof/>
                <w:lang w:eastAsia="sv-SE"/>
              </w:rPr>
              <w:drawing>
                <wp:inline distT="0" distB="0" distL="0" distR="0" wp14:anchorId="5C72990D" wp14:editId="33667BA3">
                  <wp:extent cx="2867025" cy="385055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74679" cy="3860835"/>
                          </a:xfrm>
                          <a:prstGeom prst="rect">
                            <a:avLst/>
                          </a:prstGeom>
                          <a:noFill/>
                          <a:ln>
                            <a:noFill/>
                          </a:ln>
                        </pic:spPr>
                      </pic:pic>
                    </a:graphicData>
                  </a:graphic>
                </wp:inline>
              </w:drawing>
            </w:r>
          </w:p>
        </w:tc>
      </w:tr>
    </w:tbl>
    <w:p w:rsidR="00622471" w:rsidRDefault="00622471" w:rsidP="005A4CA2">
      <w:pPr>
        <w:spacing w:after="0"/>
      </w:pPr>
    </w:p>
    <w:p w:rsidR="001F132F" w:rsidRDefault="001F132F" w:rsidP="005A4CA2">
      <w:pPr>
        <w:spacing w:after="0"/>
        <w:rPr>
          <w:rFonts w:ascii="Bliss 2 Bold" w:hAnsi="Bliss 2 Bold"/>
          <w:color w:val="C00000"/>
          <w:sz w:val="32"/>
          <w:szCs w:val="32"/>
        </w:rPr>
      </w:pPr>
    </w:p>
    <w:p w:rsidR="001F132F" w:rsidRDefault="001F132F">
      <w:pPr>
        <w:rPr>
          <w:rFonts w:ascii="Bliss 2 Bold" w:hAnsi="Bliss 2 Bold"/>
          <w:color w:val="C00000"/>
          <w:sz w:val="32"/>
          <w:szCs w:val="32"/>
        </w:rPr>
      </w:pPr>
      <w:r>
        <w:rPr>
          <w:rFonts w:ascii="Bliss 2 Bold" w:hAnsi="Bliss 2 Bold"/>
          <w:color w:val="C00000"/>
          <w:sz w:val="32"/>
          <w:szCs w:val="32"/>
        </w:rPr>
        <w:br w:type="page"/>
      </w:r>
    </w:p>
    <w:p w:rsidR="005A4CA2" w:rsidRPr="008D4C04" w:rsidRDefault="005A4CA2" w:rsidP="005A4CA2">
      <w:pPr>
        <w:spacing w:after="0"/>
        <w:rPr>
          <w:rFonts w:ascii="Bliss 2 Bold" w:hAnsi="Bliss 2 Bold"/>
          <w:color w:val="C00000"/>
          <w:sz w:val="32"/>
          <w:szCs w:val="32"/>
        </w:rPr>
      </w:pPr>
      <w:r w:rsidRPr="008D4C04">
        <w:rPr>
          <w:rFonts w:ascii="Bliss 2 Bold" w:hAnsi="Bliss 2 Bold"/>
          <w:color w:val="C00000"/>
          <w:sz w:val="32"/>
          <w:szCs w:val="32"/>
        </w:rPr>
        <w:lastRenderedPageBreak/>
        <w:t>Chatten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3860"/>
      </w:tblGrid>
      <w:tr w:rsidR="008D4C04" w:rsidTr="008D4C04">
        <w:tc>
          <w:tcPr>
            <w:tcW w:w="4531" w:type="dxa"/>
          </w:tcPr>
          <w:p w:rsidR="008D4C04" w:rsidRDefault="001F132F" w:rsidP="005A4CA2">
            <w:r>
              <w:object w:dxaOrig="5850" w:dyaOrig="4650">
                <v:shape id="_x0000_i1033" type="#_x0000_t75" style="width:249.7pt;height:199.15pt" o:ole="">
                  <v:imagedata r:id="rId32" o:title=""/>
                </v:shape>
                <o:OLEObject Type="Embed" ProgID="PBrush" ShapeID="_x0000_i1033" DrawAspect="Content" ObjectID="_1693728933" r:id="rId33"/>
              </w:object>
            </w:r>
          </w:p>
        </w:tc>
        <w:tc>
          <w:tcPr>
            <w:tcW w:w="4531" w:type="dxa"/>
          </w:tcPr>
          <w:p w:rsidR="008D4C04" w:rsidRPr="008B3819" w:rsidRDefault="008D4C04" w:rsidP="008D4C04">
            <w:pPr>
              <w:rPr>
                <w:rFonts w:ascii="Bliss 2 Light" w:hAnsi="Bliss 2 Light"/>
              </w:rPr>
            </w:pPr>
            <w:r w:rsidRPr="008B3819">
              <w:rPr>
                <w:rFonts w:ascii="Bliss 2 Light" w:hAnsi="Bliss 2 Light"/>
              </w:rPr>
              <w:t xml:space="preserve">I Zoom finns en chatt. </w:t>
            </w:r>
            <w:r w:rsidR="00325553" w:rsidRPr="008B3819">
              <w:rPr>
                <w:rFonts w:ascii="Bliss 2 Light" w:hAnsi="Bliss 2 Light"/>
              </w:rPr>
              <w:t>Här går det</w:t>
            </w:r>
            <w:r w:rsidRPr="008B3819">
              <w:rPr>
                <w:rFonts w:ascii="Bliss 2 Light" w:hAnsi="Bliss 2 Light"/>
              </w:rPr>
              <w:t xml:space="preserve"> att skicka meddelande till </w:t>
            </w:r>
            <w:r w:rsidR="008F01C8" w:rsidRPr="008B3819">
              <w:rPr>
                <w:rFonts w:ascii="Bliss 2 Light" w:hAnsi="Bliss 2 Light"/>
              </w:rPr>
              <w:t>enstaka personer eller funktioner</w:t>
            </w:r>
            <w:r w:rsidRPr="008B3819">
              <w:rPr>
                <w:rFonts w:ascii="Bliss 2 Light" w:hAnsi="Bliss 2 Light"/>
              </w:rPr>
              <w:t xml:space="preserve">. </w:t>
            </w:r>
          </w:p>
          <w:p w:rsidR="008D4C04" w:rsidRPr="008B3819" w:rsidRDefault="008D4C04" w:rsidP="008D4C04">
            <w:pPr>
              <w:rPr>
                <w:rFonts w:ascii="Bliss 2 Light" w:hAnsi="Bliss 2 Light"/>
              </w:rPr>
            </w:pPr>
          </w:p>
          <w:p w:rsidR="008D4C04" w:rsidRPr="008B3819" w:rsidRDefault="008D4C04" w:rsidP="008D4C04">
            <w:pPr>
              <w:rPr>
                <w:rFonts w:ascii="Bliss 2 Light" w:hAnsi="Bliss 2 Light"/>
              </w:rPr>
            </w:pPr>
            <w:r w:rsidRPr="008B3819">
              <w:rPr>
                <w:rFonts w:ascii="Bliss 2 Light" w:hAnsi="Bliss 2 Light"/>
              </w:rPr>
              <w:t xml:space="preserve">I nederdelen av chatten väljer du först mottagare. Vill du ställa frågor till </w:t>
            </w:r>
            <w:r w:rsidR="001F132F" w:rsidRPr="008B3819">
              <w:rPr>
                <w:rFonts w:ascii="Bliss 2 Light" w:hAnsi="Bliss 2 Light"/>
              </w:rPr>
              <w:t>support</w:t>
            </w:r>
            <w:r w:rsidRPr="008B3819">
              <w:rPr>
                <w:rFonts w:ascii="Bliss 2 Light" w:hAnsi="Bliss 2 Light"/>
              </w:rPr>
              <w:t xml:space="preserve"> väljer du ”</w:t>
            </w:r>
            <w:r w:rsidR="001F132F" w:rsidRPr="008B3819">
              <w:rPr>
                <w:rFonts w:ascii="Bliss 2 Light" w:hAnsi="Bliss 2 Light"/>
              </w:rPr>
              <w:t>Support</w:t>
            </w:r>
            <w:r w:rsidRPr="008B3819">
              <w:rPr>
                <w:rFonts w:ascii="Bliss 2 Light" w:hAnsi="Bliss 2 Light"/>
              </w:rPr>
              <w:t>”</w:t>
            </w:r>
            <w:r w:rsidR="00325553" w:rsidRPr="008B3819">
              <w:rPr>
                <w:rFonts w:ascii="Bliss 2 Light" w:hAnsi="Bliss 2 Light"/>
              </w:rPr>
              <w:t xml:space="preserve"> där det står ”To:”.</w:t>
            </w:r>
          </w:p>
          <w:p w:rsidR="008D4C04" w:rsidRPr="008B3819" w:rsidRDefault="008D4C04" w:rsidP="008D4C04">
            <w:pPr>
              <w:rPr>
                <w:rFonts w:ascii="Bliss 2 Light" w:hAnsi="Bliss 2 Light"/>
              </w:rPr>
            </w:pPr>
          </w:p>
          <w:p w:rsidR="008D4C04" w:rsidRDefault="008D4C04" w:rsidP="008D4C04">
            <w:r w:rsidRPr="008B3819">
              <w:rPr>
                <w:rFonts w:ascii="Bliss 2 Light" w:hAnsi="Bliss 2 Light"/>
              </w:rPr>
              <w:t>Skriv sedan ditt meddelande längst ned och tryck Enter.</w:t>
            </w:r>
          </w:p>
        </w:tc>
      </w:tr>
    </w:tbl>
    <w:p w:rsidR="008D4C04" w:rsidRDefault="008D4C04" w:rsidP="005A4CA2">
      <w:pPr>
        <w:spacing w:after="0"/>
      </w:pPr>
    </w:p>
    <w:p w:rsidR="001F132F" w:rsidRPr="00CC5FC0" w:rsidRDefault="001F132F" w:rsidP="001F132F">
      <w:pPr>
        <w:spacing w:after="0"/>
        <w:rPr>
          <w:rFonts w:ascii="Bliss 2 Bold" w:hAnsi="Bliss 2 Bold"/>
          <w:color w:val="C00000"/>
          <w:sz w:val="32"/>
          <w:szCs w:val="32"/>
        </w:rPr>
      </w:pPr>
      <w:r w:rsidRPr="00CC5FC0">
        <w:rPr>
          <w:rFonts w:ascii="Bliss 2 Bold" w:hAnsi="Bliss 2 Bold"/>
          <w:color w:val="C00000"/>
          <w:sz w:val="32"/>
          <w:szCs w:val="32"/>
        </w:rPr>
        <w:t>Tips för ett lyckat möte</w:t>
      </w:r>
    </w:p>
    <w:p w:rsidR="001F132F" w:rsidRPr="007B0E17" w:rsidRDefault="001F132F" w:rsidP="001F132F">
      <w:pPr>
        <w:spacing w:after="0"/>
        <w:rPr>
          <w:rFonts w:ascii="Bliss 2 Light" w:hAnsi="Bliss 2 Light"/>
        </w:rPr>
      </w:pPr>
      <w:r w:rsidRPr="007B0E17">
        <w:rPr>
          <w:rFonts w:ascii="Bliss 2 Light" w:hAnsi="Bliss 2 Light"/>
        </w:rPr>
        <w:t>Nätverk - Om du sitter med dator och har möjlighet att ansluta dig till ett fast nätverk bör du göra det då överföringen blir snabbare och mer stabil.</w:t>
      </w:r>
    </w:p>
    <w:p w:rsidR="001F132F" w:rsidRPr="007B0E17" w:rsidRDefault="001F132F" w:rsidP="001F132F">
      <w:pPr>
        <w:spacing w:after="0"/>
        <w:rPr>
          <w:rFonts w:ascii="Bliss 2 Light" w:hAnsi="Bliss 2 Light"/>
        </w:rPr>
      </w:pPr>
    </w:p>
    <w:p w:rsidR="001F132F" w:rsidRPr="007B0E17" w:rsidRDefault="001F132F" w:rsidP="001F132F">
      <w:pPr>
        <w:spacing w:after="0"/>
        <w:rPr>
          <w:rFonts w:ascii="Bliss 2 Light" w:hAnsi="Bliss 2 Light"/>
        </w:rPr>
      </w:pPr>
      <w:r w:rsidRPr="007B0E17">
        <w:rPr>
          <w:rFonts w:ascii="Bliss 2 Light" w:hAnsi="Bliss 2 Light"/>
        </w:rPr>
        <w:t>Stäng av kamera - Stäng av kameran om den inte är nödvändig. Bilder/film skapar mycket trafik på nätverket. Detta kan vara extra viktigt om du använder Wifi eller mobil-data.</w:t>
      </w:r>
    </w:p>
    <w:p w:rsidR="001F132F" w:rsidRPr="007B0E17" w:rsidRDefault="001F132F" w:rsidP="001F132F">
      <w:pPr>
        <w:spacing w:after="0"/>
        <w:rPr>
          <w:rFonts w:ascii="Bliss 2 Light" w:hAnsi="Bliss 2 Light"/>
        </w:rPr>
      </w:pPr>
    </w:p>
    <w:p w:rsidR="001F132F" w:rsidRPr="007B0E17" w:rsidRDefault="001F132F" w:rsidP="001F132F">
      <w:pPr>
        <w:spacing w:after="0"/>
        <w:rPr>
          <w:rFonts w:ascii="Bliss 2 Light" w:hAnsi="Bliss 2 Light"/>
        </w:rPr>
      </w:pPr>
      <w:r w:rsidRPr="007B0E17">
        <w:rPr>
          <w:rFonts w:ascii="Bliss 2 Light" w:hAnsi="Bliss 2 Light"/>
        </w:rPr>
        <w:t xml:space="preserve">Ljus framifrån - Se till att ljuset på dig kommer framifrån eller från sidan. Då syns du bäst. Om ljuset kommer bakifrån, till exempel om du sitter framför ett fönster, kommer datorns kamera anpassa ljusstyrkan i bilden efter din bakgrund och du framträder som en mörk skugga. </w:t>
      </w:r>
    </w:p>
    <w:p w:rsidR="001F132F" w:rsidRPr="007B0E17" w:rsidRDefault="001F132F" w:rsidP="001F132F">
      <w:pPr>
        <w:spacing w:after="0"/>
        <w:rPr>
          <w:rFonts w:ascii="Bliss 2 Light" w:hAnsi="Bliss 2 Light"/>
        </w:rPr>
      </w:pPr>
    </w:p>
    <w:p w:rsidR="001F132F" w:rsidRPr="007B0E17" w:rsidRDefault="001F132F" w:rsidP="001F132F">
      <w:pPr>
        <w:spacing w:after="0"/>
        <w:rPr>
          <w:rFonts w:ascii="Bliss 2 Light" w:hAnsi="Bliss 2 Light"/>
        </w:rPr>
      </w:pPr>
      <w:r w:rsidRPr="007B0E17">
        <w:rPr>
          <w:rFonts w:ascii="Bliss 2 Light" w:hAnsi="Bliss 2 Light"/>
        </w:rPr>
        <w:t>Besikta rummet - Titta runt i rummet. Detta är speciellt viktigt om du sitter hemma. Finns det något som kan bli pinsamt? Har du bäddat sängen? Finns det risk för att någon i familjen kommer gå förbi bakom dig med för lite kläder?</w:t>
      </w:r>
    </w:p>
    <w:p w:rsidR="001F132F" w:rsidRPr="007B0E17" w:rsidRDefault="001F132F" w:rsidP="001F132F">
      <w:pPr>
        <w:spacing w:after="0"/>
        <w:rPr>
          <w:rFonts w:ascii="Bliss 2 Light" w:hAnsi="Bliss 2 Light"/>
        </w:rPr>
      </w:pPr>
    </w:p>
    <w:p w:rsidR="001F132F" w:rsidRPr="007B0E17" w:rsidRDefault="001F132F" w:rsidP="001F132F">
      <w:pPr>
        <w:spacing w:after="0"/>
        <w:rPr>
          <w:rFonts w:ascii="Bliss 2 Light" w:hAnsi="Bliss 2 Light"/>
        </w:rPr>
      </w:pPr>
      <w:r w:rsidRPr="007B0E17">
        <w:rPr>
          <w:rFonts w:ascii="Bliss 2 Light" w:hAnsi="Bliss 2 Light"/>
        </w:rPr>
        <w:t>Kamera i ögonhöjd - Placera din enhet (dator, surfplatta eller mobil) så att kameran hamnar i ögonhöjd. I ett normalt samtal tittar du din samtalspartner i ögonen. Det känns inte naturligt att tala till någons haka. Använd böcker eller liknande för att få upp enheten i rätt höjd.</w:t>
      </w:r>
    </w:p>
    <w:p w:rsidR="001F132F" w:rsidRPr="007B0E17" w:rsidRDefault="001F132F" w:rsidP="001F132F">
      <w:pPr>
        <w:spacing w:after="0"/>
        <w:rPr>
          <w:rFonts w:ascii="Bliss 2 Light" w:hAnsi="Bliss 2 Light"/>
        </w:rPr>
      </w:pPr>
    </w:p>
    <w:p w:rsidR="001F132F" w:rsidRPr="007B0E17" w:rsidRDefault="001F132F" w:rsidP="001F132F">
      <w:pPr>
        <w:spacing w:after="0"/>
        <w:rPr>
          <w:rFonts w:ascii="Bliss 2 Light" w:hAnsi="Bliss 2 Light"/>
        </w:rPr>
      </w:pPr>
      <w:r w:rsidRPr="007B0E17">
        <w:rPr>
          <w:rFonts w:ascii="Bliss 2 Light" w:hAnsi="Bliss 2 Light"/>
        </w:rPr>
        <w:t>Titta rakt fram - Försök undvika att använda din kamerabild som spegel. Det är lätt att börja fixa med håret eller liknande. Försök istället att titta rakt fram på de/den du talar med.</w:t>
      </w:r>
    </w:p>
    <w:p w:rsidR="001F132F" w:rsidRPr="007B0E17" w:rsidRDefault="001F132F" w:rsidP="001F132F">
      <w:pPr>
        <w:spacing w:after="0"/>
        <w:rPr>
          <w:rFonts w:ascii="Bliss 2 Light" w:hAnsi="Bliss 2 Light"/>
        </w:rPr>
      </w:pPr>
    </w:p>
    <w:p w:rsidR="001F132F" w:rsidRPr="007B0E17" w:rsidRDefault="001F132F" w:rsidP="001F132F">
      <w:pPr>
        <w:spacing w:after="0"/>
        <w:rPr>
          <w:rFonts w:ascii="Bliss 2 Light" w:hAnsi="Bliss 2 Light"/>
        </w:rPr>
      </w:pPr>
      <w:r w:rsidRPr="007B0E17">
        <w:rPr>
          <w:rFonts w:ascii="Bliss 2 Light" w:hAnsi="Bliss 2 Light"/>
        </w:rPr>
        <w:t>Hörlurar med handsfree – Om du har möjlighet, använd ett headset med mikrofon, till exempel ett sådant du har till mobilen. På så sätt undviker du rundgång som lätt uppstår när datorns mikrofon plockar upp ljudet från datorns högtalare.</w:t>
      </w:r>
    </w:p>
    <w:p w:rsidR="001F132F" w:rsidRPr="007B0E17" w:rsidRDefault="001F132F" w:rsidP="001F132F">
      <w:pPr>
        <w:spacing w:after="0"/>
        <w:rPr>
          <w:rFonts w:ascii="Bliss 2 Light" w:hAnsi="Bliss 2 Light"/>
        </w:rPr>
      </w:pPr>
    </w:p>
    <w:p w:rsidR="001F132F" w:rsidRPr="007B0E17" w:rsidRDefault="001F132F" w:rsidP="001F132F">
      <w:pPr>
        <w:spacing w:after="0"/>
        <w:rPr>
          <w:rFonts w:ascii="Bliss 2 Light" w:hAnsi="Bliss 2 Light"/>
        </w:rPr>
      </w:pPr>
      <w:r w:rsidRPr="007B0E17">
        <w:rPr>
          <w:rFonts w:ascii="Bliss 2 Light" w:hAnsi="Bliss 2 Light"/>
        </w:rPr>
        <w:t>Muta mikrofonen - Försök att hitta ett tyst utrymme att sitta på under mötet. Oavsett om du lyckas eller inte bör du som grundregel alltid ha din mikrofon avstängd (mutad). Omgivande ljud/missljud kan i annat fall störa mötet.</w:t>
      </w:r>
    </w:p>
    <w:p w:rsidR="00CC5FC0" w:rsidRDefault="00CC5FC0">
      <w:pPr>
        <w:rPr>
          <w:rFonts w:ascii="Bliss 2 Bold" w:hAnsi="Bliss 2 Bold"/>
          <w:color w:val="C00000"/>
          <w:sz w:val="32"/>
          <w:szCs w:val="32"/>
        </w:rPr>
      </w:pPr>
      <w:r>
        <w:rPr>
          <w:rFonts w:ascii="Bliss 2 Bold" w:hAnsi="Bliss 2 Bold"/>
          <w:color w:val="C00000"/>
          <w:sz w:val="32"/>
          <w:szCs w:val="32"/>
        </w:rPr>
        <w:br w:type="page"/>
      </w:r>
    </w:p>
    <w:p w:rsidR="000F04CB" w:rsidRPr="00CC5FC0" w:rsidRDefault="008C1856" w:rsidP="00F707E8">
      <w:pPr>
        <w:spacing w:after="0"/>
        <w:rPr>
          <w:rFonts w:ascii="Bliss 2 Bold" w:hAnsi="Bliss 2 Bold"/>
          <w:color w:val="C00000"/>
          <w:sz w:val="32"/>
          <w:szCs w:val="32"/>
        </w:rPr>
      </w:pPr>
      <w:r w:rsidRPr="00CC5FC0">
        <w:rPr>
          <w:rFonts w:ascii="Bliss 2 Bold" w:hAnsi="Bliss 2 Bold"/>
          <w:color w:val="C00000"/>
          <w:sz w:val="32"/>
          <w:szCs w:val="32"/>
        </w:rPr>
        <w:lastRenderedPageBreak/>
        <w:t>Stöd</w:t>
      </w:r>
    </w:p>
    <w:p w:rsidR="00E10FDB" w:rsidRPr="007B0E17" w:rsidRDefault="00E10FDB" w:rsidP="00E10FDB">
      <w:pPr>
        <w:spacing w:after="0"/>
        <w:rPr>
          <w:rFonts w:ascii="Bliss 2 Light" w:hAnsi="Bliss 2 Light"/>
        </w:rPr>
      </w:pPr>
      <w:r w:rsidRPr="007B0E17">
        <w:rPr>
          <w:rFonts w:ascii="Bliss 2 Light" w:hAnsi="Bliss 2 Light"/>
        </w:rPr>
        <w:t xml:space="preserve">Vi försöker erbjuda så många kontaktvägar som möjligt under </w:t>
      </w:r>
      <w:r w:rsidR="003903EC">
        <w:rPr>
          <w:rFonts w:ascii="Bliss 2 Light" w:hAnsi="Bliss 2 Light"/>
        </w:rPr>
        <w:t>möten och arrangemang</w:t>
      </w:r>
      <w:r w:rsidRPr="007B0E17">
        <w:rPr>
          <w:rFonts w:ascii="Bliss 2 Light" w:hAnsi="Bliss 2 Light"/>
        </w:rPr>
        <w:t xml:space="preserve"> för att alla deltagare ska få hjälp med sina frågor och att deltagandet blir så bra som möjligt.</w:t>
      </w:r>
    </w:p>
    <w:p w:rsidR="00E10FDB" w:rsidRPr="007B0E17" w:rsidRDefault="00E10FDB" w:rsidP="00E10FDB">
      <w:pPr>
        <w:spacing w:after="0"/>
        <w:rPr>
          <w:rFonts w:ascii="Bliss 2 Light" w:hAnsi="Bliss 2 Light"/>
        </w:rPr>
      </w:pPr>
    </w:p>
    <w:p w:rsidR="00E10FDB" w:rsidRPr="007B0E17" w:rsidRDefault="00E10FDB" w:rsidP="00E10FDB">
      <w:pPr>
        <w:spacing w:after="0"/>
        <w:rPr>
          <w:rFonts w:ascii="Bliss 2 Light" w:hAnsi="Bliss 2 Light"/>
        </w:rPr>
      </w:pPr>
      <w:r w:rsidRPr="007B0E17">
        <w:rPr>
          <w:rFonts w:ascii="Bliss 2 Light" w:hAnsi="Bliss 2 Light"/>
        </w:rPr>
        <w:t>Har du tekniska frågor om Zoom, nätverk, dator eller webbläsare:</w:t>
      </w:r>
    </w:p>
    <w:p w:rsidR="00E10FDB" w:rsidRDefault="00E10FDB" w:rsidP="00E10FDB">
      <w:pPr>
        <w:spacing w:after="0"/>
        <w:rPr>
          <w:rFonts w:ascii="Bliss 2 Light" w:hAnsi="Bliss 2 Light"/>
        </w:rPr>
      </w:pPr>
      <w:r w:rsidRPr="007B0E17">
        <w:rPr>
          <w:rFonts w:ascii="Bliss 2 Light" w:hAnsi="Bliss 2 Light"/>
        </w:rPr>
        <w:t xml:space="preserve">E-post: </w:t>
      </w:r>
      <w:hyperlink r:id="rId34" w:history="1">
        <w:r w:rsidR="008B3819" w:rsidRPr="00603F9E">
          <w:rPr>
            <w:rStyle w:val="Hyperlnk"/>
            <w:rFonts w:ascii="Bliss 2 Light" w:hAnsi="Bliss 2 Light"/>
          </w:rPr>
          <w:t>support@svenskakyrkansunga.se</w:t>
        </w:r>
      </w:hyperlink>
    </w:p>
    <w:p w:rsidR="00E10FDB" w:rsidRPr="007B0E17" w:rsidRDefault="00E10FDB" w:rsidP="00E10FDB">
      <w:pPr>
        <w:spacing w:after="0"/>
        <w:rPr>
          <w:rFonts w:ascii="Bliss 2 Light" w:hAnsi="Bliss 2 Light"/>
        </w:rPr>
      </w:pPr>
      <w:r w:rsidRPr="007B0E17">
        <w:rPr>
          <w:rFonts w:ascii="Bliss 2 Light" w:hAnsi="Bliss 2 Light"/>
        </w:rPr>
        <w:t>Zoom: kontakta deltagare med rollen Support i chatten</w:t>
      </w:r>
    </w:p>
    <w:p w:rsidR="00E10FDB" w:rsidRPr="007B0E17" w:rsidRDefault="00E10FDB" w:rsidP="00E10FDB">
      <w:pPr>
        <w:spacing w:after="0"/>
        <w:rPr>
          <w:rFonts w:ascii="Bliss 2 Light" w:hAnsi="Bliss 2 Light"/>
        </w:rPr>
      </w:pPr>
      <w:r w:rsidRPr="007B0E17">
        <w:rPr>
          <w:rFonts w:ascii="Bliss 2 Light" w:hAnsi="Bliss 2 Light"/>
        </w:rPr>
        <w:t>VoteIT: Skriv ett diskussionsinlägg under dagordningspunkten Support.</w:t>
      </w:r>
    </w:p>
    <w:p w:rsidR="002F5441" w:rsidRPr="007B0E17" w:rsidRDefault="00B05F26" w:rsidP="00E10FDB">
      <w:pPr>
        <w:spacing w:after="0"/>
        <w:rPr>
          <w:rFonts w:ascii="Bliss 2 Light" w:hAnsi="Bliss 2 Light"/>
        </w:rPr>
      </w:pPr>
      <w:r>
        <w:rPr>
          <w:rFonts w:ascii="Bliss 2 Light" w:hAnsi="Bliss 2 Light"/>
        </w:rPr>
        <w:t>Tel</w:t>
      </w:r>
      <w:bookmarkStart w:id="0" w:name="_GoBack"/>
      <w:bookmarkEnd w:id="0"/>
      <w:r>
        <w:rPr>
          <w:rFonts w:ascii="Bliss 2 Light" w:hAnsi="Bliss 2 Light"/>
        </w:rPr>
        <w:t>: 018-640 645</w:t>
      </w:r>
    </w:p>
    <w:sectPr w:rsidR="002F5441" w:rsidRPr="007B0E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EB4" w:rsidRDefault="00665EB4" w:rsidP="005A77E2">
      <w:pPr>
        <w:spacing w:after="0" w:line="240" w:lineRule="auto"/>
      </w:pPr>
      <w:r>
        <w:separator/>
      </w:r>
    </w:p>
  </w:endnote>
  <w:endnote w:type="continuationSeparator" w:id="0">
    <w:p w:rsidR="00665EB4" w:rsidRDefault="00665EB4" w:rsidP="005A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Bold">
    <w:panose1 w:val="02000506030000020004"/>
    <w:charset w:val="00"/>
    <w:family w:val="modern"/>
    <w:notTrueType/>
    <w:pitch w:val="variable"/>
    <w:sig w:usb0="A00000AF" w:usb1="5000204B" w:usb2="00000000" w:usb3="00000000" w:csb0="0000009B" w:csb1="00000000"/>
  </w:font>
  <w:font w:name="Bliss 2 Light">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EB4" w:rsidRDefault="00665EB4" w:rsidP="005A77E2">
      <w:pPr>
        <w:spacing w:after="0" w:line="240" w:lineRule="auto"/>
      </w:pPr>
      <w:r>
        <w:separator/>
      </w:r>
    </w:p>
  </w:footnote>
  <w:footnote w:type="continuationSeparator" w:id="0">
    <w:p w:rsidR="00665EB4" w:rsidRDefault="00665EB4" w:rsidP="005A7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F1"/>
    <w:rsid w:val="00055633"/>
    <w:rsid w:val="00076CE7"/>
    <w:rsid w:val="00087015"/>
    <w:rsid w:val="00087DCF"/>
    <w:rsid w:val="000A2FB9"/>
    <w:rsid w:val="000A7896"/>
    <w:rsid w:val="000F04CB"/>
    <w:rsid w:val="00105F25"/>
    <w:rsid w:val="001216C9"/>
    <w:rsid w:val="001456AC"/>
    <w:rsid w:val="001503E0"/>
    <w:rsid w:val="00175952"/>
    <w:rsid w:val="00196D79"/>
    <w:rsid w:val="001B76F1"/>
    <w:rsid w:val="001F132F"/>
    <w:rsid w:val="001F4740"/>
    <w:rsid w:val="00206F19"/>
    <w:rsid w:val="0024520B"/>
    <w:rsid w:val="0024768B"/>
    <w:rsid w:val="002644F1"/>
    <w:rsid w:val="00271EA8"/>
    <w:rsid w:val="00287A7A"/>
    <w:rsid w:val="002E7301"/>
    <w:rsid w:val="002E798E"/>
    <w:rsid w:val="002F5441"/>
    <w:rsid w:val="003148D1"/>
    <w:rsid w:val="00325553"/>
    <w:rsid w:val="00341B11"/>
    <w:rsid w:val="00366C05"/>
    <w:rsid w:val="0038018C"/>
    <w:rsid w:val="003903EC"/>
    <w:rsid w:val="00397D62"/>
    <w:rsid w:val="003B245F"/>
    <w:rsid w:val="003E143B"/>
    <w:rsid w:val="0044570E"/>
    <w:rsid w:val="00460BF6"/>
    <w:rsid w:val="00470E63"/>
    <w:rsid w:val="00480A94"/>
    <w:rsid w:val="00483AAB"/>
    <w:rsid w:val="004B0071"/>
    <w:rsid w:val="004B347E"/>
    <w:rsid w:val="00504559"/>
    <w:rsid w:val="0052759F"/>
    <w:rsid w:val="00560605"/>
    <w:rsid w:val="005A07A1"/>
    <w:rsid w:val="005A273E"/>
    <w:rsid w:val="005A4CA2"/>
    <w:rsid w:val="005A77E2"/>
    <w:rsid w:val="005C619A"/>
    <w:rsid w:val="0060163B"/>
    <w:rsid w:val="006052F4"/>
    <w:rsid w:val="00606BDF"/>
    <w:rsid w:val="00622471"/>
    <w:rsid w:val="006400F3"/>
    <w:rsid w:val="00655301"/>
    <w:rsid w:val="00662EC8"/>
    <w:rsid w:val="00665EB4"/>
    <w:rsid w:val="006814A0"/>
    <w:rsid w:val="006914E8"/>
    <w:rsid w:val="006A5415"/>
    <w:rsid w:val="006E6083"/>
    <w:rsid w:val="006F3C6E"/>
    <w:rsid w:val="00711B97"/>
    <w:rsid w:val="007168E8"/>
    <w:rsid w:val="00724828"/>
    <w:rsid w:val="00724943"/>
    <w:rsid w:val="00741A45"/>
    <w:rsid w:val="0075182C"/>
    <w:rsid w:val="00790A4E"/>
    <w:rsid w:val="007B0E17"/>
    <w:rsid w:val="007B1E05"/>
    <w:rsid w:val="007C5380"/>
    <w:rsid w:val="007E2C1B"/>
    <w:rsid w:val="007E3A3D"/>
    <w:rsid w:val="008171AC"/>
    <w:rsid w:val="0084167A"/>
    <w:rsid w:val="008509B6"/>
    <w:rsid w:val="008632C4"/>
    <w:rsid w:val="00892051"/>
    <w:rsid w:val="008A5AFE"/>
    <w:rsid w:val="008B3819"/>
    <w:rsid w:val="008C11F3"/>
    <w:rsid w:val="008C1856"/>
    <w:rsid w:val="008D4C04"/>
    <w:rsid w:val="008E57C6"/>
    <w:rsid w:val="008F01C8"/>
    <w:rsid w:val="00917ED0"/>
    <w:rsid w:val="00925B34"/>
    <w:rsid w:val="00950460"/>
    <w:rsid w:val="009548B2"/>
    <w:rsid w:val="00957AD0"/>
    <w:rsid w:val="00965E25"/>
    <w:rsid w:val="009B25DA"/>
    <w:rsid w:val="009C40DD"/>
    <w:rsid w:val="009D4839"/>
    <w:rsid w:val="009E780A"/>
    <w:rsid w:val="00A14BC0"/>
    <w:rsid w:val="00A2064B"/>
    <w:rsid w:val="00A332E0"/>
    <w:rsid w:val="00A67CFA"/>
    <w:rsid w:val="00A77409"/>
    <w:rsid w:val="00A97FE1"/>
    <w:rsid w:val="00AC4877"/>
    <w:rsid w:val="00AD4606"/>
    <w:rsid w:val="00AF58B2"/>
    <w:rsid w:val="00AF59C4"/>
    <w:rsid w:val="00B01F44"/>
    <w:rsid w:val="00B04C14"/>
    <w:rsid w:val="00B05F26"/>
    <w:rsid w:val="00B111EC"/>
    <w:rsid w:val="00B222F1"/>
    <w:rsid w:val="00B22D99"/>
    <w:rsid w:val="00B91A99"/>
    <w:rsid w:val="00BE72E7"/>
    <w:rsid w:val="00C4068A"/>
    <w:rsid w:val="00C706DB"/>
    <w:rsid w:val="00C947CA"/>
    <w:rsid w:val="00CC5FC0"/>
    <w:rsid w:val="00D16E32"/>
    <w:rsid w:val="00D33146"/>
    <w:rsid w:val="00D46DE5"/>
    <w:rsid w:val="00D52E83"/>
    <w:rsid w:val="00D5525C"/>
    <w:rsid w:val="00D5795C"/>
    <w:rsid w:val="00D61090"/>
    <w:rsid w:val="00DA7517"/>
    <w:rsid w:val="00DA78F2"/>
    <w:rsid w:val="00DB3F85"/>
    <w:rsid w:val="00DE2A68"/>
    <w:rsid w:val="00E10FDB"/>
    <w:rsid w:val="00E25FA5"/>
    <w:rsid w:val="00E33107"/>
    <w:rsid w:val="00E45231"/>
    <w:rsid w:val="00E5256D"/>
    <w:rsid w:val="00E72CB2"/>
    <w:rsid w:val="00E81922"/>
    <w:rsid w:val="00E90B53"/>
    <w:rsid w:val="00EF3C3E"/>
    <w:rsid w:val="00EF49AD"/>
    <w:rsid w:val="00F26728"/>
    <w:rsid w:val="00F34C6E"/>
    <w:rsid w:val="00F536C1"/>
    <w:rsid w:val="00F57486"/>
    <w:rsid w:val="00F707E8"/>
    <w:rsid w:val="00F80582"/>
    <w:rsid w:val="00F81A89"/>
    <w:rsid w:val="00F94D1B"/>
    <w:rsid w:val="00FD3DE4"/>
    <w:rsid w:val="00FE36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1B158-DB1B-4BEF-A8A7-71F64CCD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018C"/>
    <w:rPr>
      <w:color w:val="0563C1" w:themeColor="hyperlink"/>
      <w:u w:val="single"/>
    </w:rPr>
  </w:style>
  <w:style w:type="table" w:styleId="Tabellrutnt">
    <w:name w:val="Table Grid"/>
    <w:basedOn w:val="Normaltabell"/>
    <w:uiPriority w:val="39"/>
    <w:rsid w:val="0060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A77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77E2"/>
  </w:style>
  <w:style w:type="paragraph" w:styleId="Sidfot">
    <w:name w:val="footer"/>
    <w:basedOn w:val="Normal"/>
    <w:link w:val="SidfotChar"/>
    <w:uiPriority w:val="99"/>
    <w:unhideWhenUsed/>
    <w:rsid w:val="005A77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4.bin"/><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mailto:support@svenskakyrkansunga.se" TargetMode="Externa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7.bin"/><Relationship Id="rId32"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4.png"/><Relationship Id="rId30" Type="http://schemas.openxmlformats.org/officeDocument/2006/relationships/oleObject" Target="embeddings/oleObject8.bin"/><Relationship Id="rId3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F683-C10A-496B-B009-8967F3B0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1734</Words>
  <Characters>9193</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Westerberg</dc:creator>
  <cp:keywords/>
  <dc:description/>
  <cp:lastModifiedBy>Kerstin Fagerlind</cp:lastModifiedBy>
  <cp:revision>5</cp:revision>
  <dcterms:created xsi:type="dcterms:W3CDTF">2021-09-21T05:50:00Z</dcterms:created>
  <dcterms:modified xsi:type="dcterms:W3CDTF">2021-09-21T09:29:00Z</dcterms:modified>
</cp:coreProperties>
</file>