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3B02" w14:textId="77777777" w:rsidR="00807155" w:rsidRDefault="00807155" w:rsidP="00BF533A">
      <w:pPr>
        <w:tabs>
          <w:tab w:val="clear" w:pos="3810"/>
          <w:tab w:val="left" w:pos="284"/>
        </w:tabs>
        <w:spacing w:line="14" w:lineRule="exact"/>
        <w:ind w:firstLine="0"/>
        <w:sectPr w:rsidR="00807155" w:rsidSect="00F920DA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6" w:h="16838" w:code="9"/>
          <w:pgMar w:top="1134" w:right="2211" w:bottom="1418" w:left="2211" w:header="1134" w:footer="851" w:gutter="0"/>
          <w:cols w:space="720"/>
          <w:titlePg/>
        </w:sectPr>
      </w:pPr>
    </w:p>
    <w:tbl>
      <w:tblPr>
        <w:tblW w:w="758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</w:tblGrid>
      <w:tr w:rsidR="00807155" w14:paraId="74253E6A" w14:textId="77777777" w:rsidTr="0006104B">
        <w:trPr>
          <w:trHeight w:hRule="exact" w:val="227"/>
        </w:trPr>
        <w:tc>
          <w:tcPr>
            <w:tcW w:w="7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328BAC" w14:textId="77777777" w:rsidR="00807155" w:rsidRPr="007F7FFB" w:rsidRDefault="00807155" w:rsidP="00BF533A">
            <w:pPr>
              <w:tabs>
                <w:tab w:val="clear" w:pos="3810"/>
                <w:tab w:val="left" w:pos="284"/>
              </w:tabs>
            </w:pPr>
          </w:p>
        </w:tc>
      </w:tr>
      <w:tr w:rsidR="00B26170" w:rsidRPr="0036071D" w14:paraId="0D7C9C1F" w14:textId="77777777" w:rsidTr="008C0C6B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14:paraId="02324F44" w14:textId="77777777" w:rsidR="00B26170" w:rsidRPr="006704CB" w:rsidRDefault="00B26170" w:rsidP="00BF533A">
            <w:pPr>
              <w:pStyle w:val="Titelsid1"/>
              <w:tabs>
                <w:tab w:val="clear" w:pos="3810"/>
                <w:tab w:val="left" w:pos="284"/>
              </w:tabs>
            </w:pPr>
            <w:r w:rsidRPr="006704CB">
              <w:t>Kyrkomötet</w:t>
            </w:r>
          </w:p>
          <w:p w14:paraId="5F1797C7" w14:textId="4A6A976E" w:rsidR="00B26170" w:rsidRPr="006704CB" w:rsidRDefault="00B26170" w:rsidP="00BF533A">
            <w:pPr>
              <w:pStyle w:val="Titelsid1nummer"/>
              <w:tabs>
                <w:tab w:val="clear" w:pos="3810"/>
              </w:tabs>
            </w:pPr>
            <w:r w:rsidRPr="006704CB">
              <w:t>Motion 20</w:t>
            </w:r>
            <w:r>
              <w:t>22</w:t>
            </w:r>
            <w:r w:rsidRPr="006704CB">
              <w:t>:</w:t>
            </w:r>
            <w:r w:rsidR="00C87273">
              <w:t>27</w:t>
            </w:r>
          </w:p>
          <w:p w14:paraId="2726905A" w14:textId="1D85409D" w:rsidR="00B26170" w:rsidRPr="000A78B9" w:rsidRDefault="00B26170" w:rsidP="00BF533A">
            <w:pPr>
              <w:pStyle w:val="Titelsid1namn"/>
            </w:pPr>
            <w:r w:rsidRPr="006704CB">
              <w:t xml:space="preserve">av </w:t>
            </w:r>
            <w:r>
              <w:t>Karl-Gunnar Svensson</w:t>
            </w:r>
            <w:r w:rsidR="00C87273">
              <w:t xml:space="preserve"> m.fl.</w:t>
            </w:r>
          </w:p>
        </w:tc>
      </w:tr>
      <w:tr w:rsidR="00B26170" w14:paraId="00A1F4A4" w14:textId="77777777" w:rsidTr="008C0C6B">
        <w:trPr>
          <w:trHeight w:hRule="exact" w:val="227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E196C" w14:textId="77777777" w:rsidR="00B26170" w:rsidRDefault="00B26170" w:rsidP="00BF533A">
            <w:pPr>
              <w:pStyle w:val="Frstastycke"/>
              <w:tabs>
                <w:tab w:val="clear" w:pos="3810"/>
                <w:tab w:val="left" w:pos="284"/>
              </w:tabs>
            </w:pPr>
          </w:p>
        </w:tc>
      </w:tr>
      <w:tr w:rsidR="00B26170" w:rsidRPr="0036071D" w14:paraId="1E647EC2" w14:textId="77777777" w:rsidTr="008C0C6B">
        <w:trPr>
          <w:trHeight w:val="425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2F817" w14:textId="6BB856FF" w:rsidR="00B26170" w:rsidRPr="00641DB2" w:rsidRDefault="00B26170" w:rsidP="00BF533A">
            <w:pPr>
              <w:pStyle w:val="Titelsid1linje"/>
              <w:tabs>
                <w:tab w:val="clear" w:pos="3810"/>
                <w:tab w:val="left" w:pos="284"/>
              </w:tabs>
            </w:pPr>
            <w:r>
              <w:t>Församlingsrådets ansvar och uppgifter</w:t>
            </w:r>
          </w:p>
        </w:tc>
      </w:tr>
      <w:tr w:rsidR="00B26170" w:rsidRPr="0036071D" w14:paraId="3CFEBC03" w14:textId="77777777" w:rsidTr="008C0C6B">
        <w:trPr>
          <w:trHeight w:hRule="exact" w:val="227"/>
        </w:trPr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5F8F07" w14:textId="77777777" w:rsidR="00B26170" w:rsidRDefault="00B26170" w:rsidP="00BF533A">
            <w:pPr>
              <w:pStyle w:val="Frstastycke"/>
              <w:tabs>
                <w:tab w:val="clear" w:pos="3810"/>
                <w:tab w:val="left" w:pos="284"/>
              </w:tabs>
            </w:pPr>
          </w:p>
        </w:tc>
      </w:tr>
    </w:tbl>
    <w:p w14:paraId="137F88F9" w14:textId="77777777" w:rsidR="00B26170" w:rsidRDefault="00B26170" w:rsidP="00BF533A">
      <w:pPr>
        <w:tabs>
          <w:tab w:val="clear" w:pos="3810"/>
          <w:tab w:val="left" w:pos="284"/>
        </w:tabs>
        <w:ind w:firstLine="0"/>
      </w:pPr>
    </w:p>
    <w:p w14:paraId="1EB66FAE" w14:textId="77777777" w:rsidR="00B26170" w:rsidRDefault="00B26170" w:rsidP="00BF533A">
      <w:pPr>
        <w:pStyle w:val="Frstastycke"/>
        <w:tabs>
          <w:tab w:val="clear" w:pos="3810"/>
          <w:tab w:val="left" w:pos="284"/>
        </w:tabs>
      </w:pPr>
    </w:p>
    <w:p w14:paraId="57E73B07" w14:textId="77777777" w:rsidR="00B26170" w:rsidRDefault="00B26170" w:rsidP="00BF533A">
      <w:pPr>
        <w:pStyle w:val="Rubrik1verst"/>
        <w:tabs>
          <w:tab w:val="left" w:pos="284"/>
        </w:tabs>
      </w:pPr>
      <w:bookmarkStart w:id="0" w:name="_Toc310837303"/>
      <w:bookmarkStart w:id="1" w:name="_Toc447130821"/>
      <w:r>
        <w:t>Förslag till kyrkomötesbeslut</w:t>
      </w:r>
      <w:bookmarkEnd w:id="0"/>
      <w:bookmarkEnd w:id="1"/>
    </w:p>
    <w:p w14:paraId="1CF77BE5" w14:textId="49115D9B" w:rsidR="00337A34" w:rsidRPr="00731D2C" w:rsidRDefault="00337A34" w:rsidP="00337A34">
      <w:pPr>
        <w:pStyle w:val="Frstastycke"/>
      </w:pPr>
      <w:r w:rsidRPr="00337A34">
        <w:t xml:space="preserve">Kyrkomötet beslutar att uppdra till kyrkostyrelsen att återkomma till kyrkomötet med </w:t>
      </w:r>
      <w:r w:rsidRPr="00731D2C">
        <w:t>förslag till ändringar i kyrkoordningen som förtydligar vilka som är församlingsrådets upp</w:t>
      </w:r>
      <w:r w:rsidR="00731D2C" w:rsidRPr="00731D2C">
        <w:softHyphen/>
      </w:r>
      <w:r w:rsidRPr="00731D2C">
        <w:t>gifter och som stärker församlingsrådens lokala ansvar, beslutsrätt och självstän</w:t>
      </w:r>
      <w:r w:rsidR="00731D2C">
        <w:softHyphen/>
      </w:r>
      <w:r w:rsidRPr="00731D2C">
        <w:t xml:space="preserve">dighet. </w:t>
      </w:r>
    </w:p>
    <w:p w14:paraId="42F4B968" w14:textId="42CF1222" w:rsidR="00B26170" w:rsidRPr="005D655A" w:rsidRDefault="00B26170" w:rsidP="00BF533A">
      <w:pPr>
        <w:pStyle w:val="Rubrik1"/>
        <w:tabs>
          <w:tab w:val="left" w:pos="284"/>
        </w:tabs>
      </w:pPr>
      <w:r w:rsidRPr="00731D2C">
        <w:t>Mo</w:t>
      </w:r>
      <w:r w:rsidRPr="005D655A">
        <w:t>tivering</w:t>
      </w:r>
    </w:p>
    <w:p w14:paraId="14AA8E55" w14:textId="79BDBF87" w:rsidR="00C87273" w:rsidRDefault="00B26170" w:rsidP="00C87273">
      <w:pPr>
        <w:pStyle w:val="Frstastycke"/>
        <w:tabs>
          <w:tab w:val="clear" w:pos="3810"/>
          <w:tab w:val="left" w:pos="284"/>
        </w:tabs>
      </w:pPr>
      <w:r w:rsidRPr="005D655A">
        <w:t xml:space="preserve">I </w:t>
      </w:r>
      <w:r w:rsidR="00C87273">
        <w:t>kyrkoordningen</w:t>
      </w:r>
      <w:r w:rsidRPr="005D655A">
        <w:t xml:space="preserve"> finns det inte en samlad bild </w:t>
      </w:r>
      <w:r w:rsidR="00F6573C">
        <w:t>av</w:t>
      </w:r>
      <w:r w:rsidRPr="005D655A">
        <w:t xml:space="preserve"> vilka uppgifter som församlings</w:t>
      </w:r>
      <w:r w:rsidR="00F6573C">
        <w:softHyphen/>
      </w:r>
      <w:r w:rsidRPr="005D655A">
        <w:t xml:space="preserve">råden har. Uppdragen finns nämnda i olika kapitel och paragrafer, vilket bidrar till en osäkerhet om vilka ett församlingsråds uppgifter är och </w:t>
      </w:r>
      <w:r w:rsidR="00F6573C">
        <w:t>vilket</w:t>
      </w:r>
      <w:r w:rsidRPr="005D655A">
        <w:t xml:space="preserve"> mandat det har. Det har inom ramen för pedagogiskt ledarskap </w:t>
      </w:r>
      <w:r w:rsidR="00C87273">
        <w:t xml:space="preserve">gjorts </w:t>
      </w:r>
      <w:r w:rsidRPr="005D655A">
        <w:t xml:space="preserve">en gedigen uppsats av stiftsadjunkten i Uppsala stift Anders Hedman med titeln </w:t>
      </w:r>
      <w:r w:rsidRPr="00C87273">
        <w:rPr>
          <w:i/>
          <w:iCs/>
        </w:rPr>
        <w:t>En känsla av inflytande – En dokumentstudie av församlingsrådets autonomi</w:t>
      </w:r>
      <w:r w:rsidRPr="005D655A">
        <w:t xml:space="preserve"> (2018), som tydliggör bristerna i </w:t>
      </w:r>
      <w:r w:rsidR="00C87273">
        <w:t>kyrkoordningen</w:t>
      </w:r>
      <w:r w:rsidRPr="005D655A">
        <w:t>.</w:t>
      </w:r>
    </w:p>
    <w:p w14:paraId="42F89121" w14:textId="7F698C69" w:rsidR="00C87273" w:rsidRDefault="00B26170" w:rsidP="00C87273">
      <w:r w:rsidRPr="00C87273">
        <w:t>Det är svårt att få den samlade bilden när uppgifterna är spridda under kapitlen 3, 4, 17, 20, 37,</w:t>
      </w:r>
      <w:r w:rsidR="00C87273">
        <w:t xml:space="preserve"> </w:t>
      </w:r>
      <w:r w:rsidRPr="00C87273">
        <w:t xml:space="preserve">40, 41, 43 och 57 med olika paragrafer inom dessa. </w:t>
      </w:r>
      <w:r w:rsidRPr="005D655A">
        <w:t>Många uppgifter, men utspritt på så många olika ställen i kyrkoordningen att det blir en otydlighet.</w:t>
      </w:r>
    </w:p>
    <w:p w14:paraId="32E4D659" w14:textId="10CDD5A3" w:rsidR="00C87273" w:rsidRDefault="00B26170" w:rsidP="00C87273">
      <w:r w:rsidRPr="00C87273">
        <w:t>Kyrkorådet kan också, enligt 4 kap</w:t>
      </w:r>
      <w:r w:rsidR="000845AF">
        <w:t>.</w:t>
      </w:r>
      <w:r w:rsidRPr="00C87273">
        <w:t xml:space="preserve"> 21</w:t>
      </w:r>
      <w:r w:rsidR="000845AF">
        <w:t xml:space="preserve"> </w:t>
      </w:r>
      <w:r w:rsidR="000845AF" w:rsidRPr="00C87273">
        <w:t>§</w:t>
      </w:r>
      <w:r w:rsidRPr="00C87273">
        <w:t xml:space="preserve">, delegera en eller flera uppgifter till ett eller flera församlingsråd. </w:t>
      </w:r>
      <w:r w:rsidRPr="005D655A">
        <w:t>Kyrkorådet ska då i församlingsinstruktionen klargöra vilka delegationer som gjorts.</w:t>
      </w:r>
    </w:p>
    <w:p w14:paraId="1F67814D" w14:textId="3A40ED2F" w:rsidR="00C87273" w:rsidRDefault="00B26170" w:rsidP="00C87273">
      <w:r w:rsidRPr="00C87273">
        <w:t xml:space="preserve">Det är många uppgifter som församlingsråden har på sitt bord, men frågan är om kunskapen om dessa framstår tydligt i </w:t>
      </w:r>
      <w:r w:rsidR="000845AF">
        <w:t>kyrkoordningen</w:t>
      </w:r>
      <w:r w:rsidRPr="00C87273">
        <w:t xml:space="preserve">. </w:t>
      </w:r>
      <w:r w:rsidRPr="005D655A">
        <w:t>Därför vore det lämpligt att införa församlingsrådens uppgift i 4 kap</w:t>
      </w:r>
      <w:r w:rsidR="000845AF">
        <w:t>.</w:t>
      </w:r>
      <w:r w:rsidRPr="005D655A">
        <w:t xml:space="preserve"> 21</w:t>
      </w:r>
      <w:r w:rsidR="00731D2C">
        <w:t xml:space="preserve"> </w:t>
      </w:r>
      <w:r w:rsidRPr="005D655A">
        <w:t xml:space="preserve">§ som ett förtydligande med hänvisningar för varje punkt till </w:t>
      </w:r>
      <w:r w:rsidR="00F6573C">
        <w:t>det</w:t>
      </w:r>
      <w:r w:rsidRPr="005D655A">
        <w:t xml:space="preserve"> kapitel och paragraf </w:t>
      </w:r>
      <w:r w:rsidR="00F6573C">
        <w:t xml:space="preserve">där </w:t>
      </w:r>
      <w:r w:rsidRPr="005D655A">
        <w:t xml:space="preserve">uppgiften finns med i </w:t>
      </w:r>
      <w:r w:rsidR="000845AF">
        <w:t>kyrkoordningen</w:t>
      </w:r>
      <w:r w:rsidRPr="005D655A">
        <w:t xml:space="preserve">. </w:t>
      </w:r>
      <w:r w:rsidRPr="00C87273">
        <w:t xml:space="preserve">En sådan koppling förekommer på flera platser i </w:t>
      </w:r>
      <w:r w:rsidR="000845AF">
        <w:t>kyrkoordningen</w:t>
      </w:r>
      <w:r w:rsidRPr="00C87273">
        <w:t>.</w:t>
      </w:r>
    </w:p>
    <w:p w14:paraId="3CA94A8E" w14:textId="0D6A283A" w:rsidR="00C87273" w:rsidRDefault="00B26170" w:rsidP="00C87273">
      <w:r w:rsidRPr="00C87273">
        <w:t>I</w:t>
      </w:r>
      <w:r w:rsidR="00337A34">
        <w:t xml:space="preserve"> </w:t>
      </w:r>
      <w:r w:rsidRPr="00C87273">
        <w:t>4</w:t>
      </w:r>
      <w:r w:rsidR="00337A34">
        <w:t xml:space="preserve"> kap.</w:t>
      </w:r>
      <w:r w:rsidRPr="00C87273">
        <w:t xml:space="preserve"> </w:t>
      </w:r>
      <w:r w:rsidR="00D07875">
        <w:t>20–27 §</w:t>
      </w:r>
      <w:r w:rsidR="00337A34">
        <w:t>§</w:t>
      </w:r>
      <w:r w:rsidR="00D07875">
        <w:t xml:space="preserve"> </w:t>
      </w:r>
      <w:r w:rsidRPr="00C87273">
        <w:t>finns kyrkoordningens bestämmelser om kyrkoråd och försam</w:t>
      </w:r>
      <w:r w:rsidR="00F6573C">
        <w:softHyphen/>
      </w:r>
      <w:r w:rsidRPr="00C87273">
        <w:t xml:space="preserve">lingsråd. </w:t>
      </w:r>
    </w:p>
    <w:p w14:paraId="4E5572CE" w14:textId="7698A57C" w:rsidR="00C87273" w:rsidRDefault="00B26170" w:rsidP="00C87273">
      <w:r w:rsidRPr="00C87273">
        <w:t>I</w:t>
      </w:r>
      <w:r w:rsidR="00731D2C">
        <w:t xml:space="preserve"> 4 kap.</w:t>
      </w:r>
      <w:r w:rsidRPr="00C87273">
        <w:t xml:space="preserve"> 27 </w:t>
      </w:r>
      <w:r w:rsidR="000845AF">
        <w:t xml:space="preserve">§ </w:t>
      </w:r>
      <w:r w:rsidRPr="00C87273">
        <w:t>finns det också med hänvisningar till vilka bestämmelser om kyrkorådet som också ska tillämpas på församlingsråd.</w:t>
      </w:r>
    </w:p>
    <w:p w14:paraId="2C3004D5" w14:textId="34E8D3EA" w:rsidR="00C87273" w:rsidRDefault="00B26170" w:rsidP="00C87273">
      <w:r w:rsidRPr="00C87273">
        <w:t xml:space="preserve">Den här motionen vill att </w:t>
      </w:r>
      <w:r w:rsidR="00731D2C">
        <w:t xml:space="preserve">4 kap. </w:t>
      </w:r>
      <w:r w:rsidRPr="00C87273">
        <w:t xml:space="preserve">21 </w:t>
      </w:r>
      <w:r w:rsidR="000845AF" w:rsidRPr="00C87273">
        <w:t>§</w:t>
      </w:r>
      <w:r w:rsidR="000845AF">
        <w:t xml:space="preserve"> </w:t>
      </w:r>
      <w:r w:rsidRPr="00C87273">
        <w:t xml:space="preserve">ändras så att uppgifterna som finns med på andra ställen i </w:t>
      </w:r>
      <w:r w:rsidR="000845AF">
        <w:t>kyrkoordningen</w:t>
      </w:r>
      <w:r w:rsidRPr="00C87273">
        <w:t xml:space="preserve"> ska tillföras ungefär som görs i 4 kap</w:t>
      </w:r>
      <w:r w:rsidR="000845AF">
        <w:t xml:space="preserve">. </w:t>
      </w:r>
      <w:r w:rsidRPr="00C87273">
        <w:t>18</w:t>
      </w:r>
      <w:r w:rsidR="000845AF">
        <w:t xml:space="preserve"> </w:t>
      </w:r>
      <w:r w:rsidR="000845AF" w:rsidRPr="00C87273">
        <w:t>§</w:t>
      </w:r>
      <w:r w:rsidRPr="00C87273">
        <w:t xml:space="preserve">. </w:t>
      </w:r>
      <w:r w:rsidRPr="005D655A">
        <w:t>Det skulle i så fall innebära att det i 4 kap</w:t>
      </w:r>
      <w:r w:rsidR="000845AF">
        <w:t>.</w:t>
      </w:r>
      <w:r w:rsidRPr="005D655A">
        <w:t xml:space="preserve"> 21 </w:t>
      </w:r>
      <w:r w:rsidR="000845AF" w:rsidRPr="005D655A">
        <w:t>§</w:t>
      </w:r>
      <w:r w:rsidR="00D07875">
        <w:t xml:space="preserve"> </w:t>
      </w:r>
      <w:r w:rsidRPr="005D655A">
        <w:t xml:space="preserve">läggs till de uppgifter som finns i </w:t>
      </w:r>
      <w:r w:rsidR="000845AF">
        <w:t>kyrkoordningen</w:t>
      </w:r>
      <w:r w:rsidRPr="005D655A">
        <w:t xml:space="preserve"> för församlingsråden.</w:t>
      </w:r>
    </w:p>
    <w:p w14:paraId="3F5A9243" w14:textId="0490189B" w:rsidR="00C87273" w:rsidRDefault="00B26170" w:rsidP="00C87273">
      <w:r w:rsidRPr="00C87273">
        <w:t xml:space="preserve">En sådan redigering som här föreslås skulle underlätta överblicken och vara </w:t>
      </w:r>
      <w:r w:rsidR="000845AF">
        <w:t xml:space="preserve">ett </w:t>
      </w:r>
      <w:r w:rsidRPr="00C87273">
        <w:t>förtydligande av kyrkoordningens bestämmelser avseende församlingsråden.</w:t>
      </w:r>
    </w:p>
    <w:p w14:paraId="748E4A4E" w14:textId="77777777" w:rsidR="00B26170" w:rsidRPr="00C87273" w:rsidRDefault="00B26170" w:rsidP="00C87273">
      <w:pPr>
        <w:pStyle w:val="Frstastycke"/>
        <w:tabs>
          <w:tab w:val="clear" w:pos="3810"/>
          <w:tab w:val="left" w:pos="284"/>
        </w:tabs>
      </w:pPr>
    </w:p>
    <w:p w14:paraId="623DC24F" w14:textId="77777777" w:rsidR="00731D2C" w:rsidRDefault="00731D2C">
      <w:pPr>
        <w:tabs>
          <w:tab w:val="clear" w:pos="312"/>
          <w:tab w:val="clear" w:pos="3810"/>
        </w:tabs>
        <w:spacing w:line="240" w:lineRule="auto"/>
        <w:ind w:firstLine="0"/>
        <w:jc w:val="left"/>
      </w:pPr>
      <w:r>
        <w:br w:type="page"/>
      </w:r>
    </w:p>
    <w:p w14:paraId="11C58F3F" w14:textId="67D7F0CC" w:rsidR="00B26170" w:rsidRPr="005D655A" w:rsidRDefault="00B26170" w:rsidP="00BF533A">
      <w:pPr>
        <w:pStyle w:val="Frstastycke"/>
        <w:tabs>
          <w:tab w:val="clear" w:pos="3810"/>
          <w:tab w:val="left" w:pos="284"/>
        </w:tabs>
        <w:jc w:val="left"/>
      </w:pPr>
      <w:r w:rsidRPr="005D655A">
        <w:lastRenderedPageBreak/>
        <w:t>Träslövsläge och Falköping</w:t>
      </w:r>
      <w:r w:rsidR="00C87273">
        <w:t xml:space="preserve"> den </w:t>
      </w:r>
      <w:r w:rsidRPr="005D655A">
        <w:t>5 juli 2022</w:t>
      </w:r>
    </w:p>
    <w:p w14:paraId="63150F91" w14:textId="77777777" w:rsidR="00B26170" w:rsidRPr="005D655A" w:rsidRDefault="00B26170" w:rsidP="00BF533A">
      <w:pPr>
        <w:pStyle w:val="Frstastycke"/>
        <w:tabs>
          <w:tab w:val="clear" w:pos="3810"/>
          <w:tab w:val="left" w:pos="284"/>
        </w:tabs>
        <w:jc w:val="left"/>
      </w:pPr>
    </w:p>
    <w:p w14:paraId="6C4466EE" w14:textId="0F787DD4" w:rsidR="00C87273" w:rsidRDefault="00C823E3" w:rsidP="00C87273">
      <w:pPr>
        <w:pStyle w:val="Signatur"/>
      </w:pPr>
      <w:r w:rsidRPr="005D655A">
        <w:t>Karl-Gunnar Svensson (KR)</w:t>
      </w:r>
      <w:r w:rsidR="00571804" w:rsidRPr="005D655A">
        <w:t xml:space="preserve"> </w:t>
      </w:r>
      <w:r w:rsidR="00C87273">
        <w:tab/>
        <w:t>Irene Oskarsson (KR)</w:t>
      </w:r>
      <w:r w:rsidR="00C87273">
        <w:tab/>
      </w:r>
      <w:r w:rsidR="00C87273">
        <w:tab/>
      </w:r>
    </w:p>
    <w:p w14:paraId="3A0329E8" w14:textId="261B772C" w:rsidR="00B26170" w:rsidRDefault="00C87273" w:rsidP="00C87273">
      <w:pPr>
        <w:pStyle w:val="Signatur"/>
      </w:pPr>
      <w:r>
        <w:t>Helén Lindbäck (KR)</w:t>
      </w:r>
      <w:r>
        <w:tab/>
      </w:r>
      <w:r>
        <w:tab/>
      </w:r>
      <w:r w:rsidR="00B26170" w:rsidRPr="005D655A">
        <w:t>Kerstin Rossipal (KR)</w:t>
      </w:r>
    </w:p>
    <w:p w14:paraId="06B79B5F" w14:textId="4CD035F5" w:rsidR="00C87273" w:rsidRDefault="00C87273" w:rsidP="00C87273">
      <w:pPr>
        <w:pStyle w:val="Signatur"/>
      </w:pPr>
    </w:p>
    <w:p w14:paraId="6AB2E12A" w14:textId="7D8E00E1" w:rsidR="00C87273" w:rsidRDefault="00C87273" w:rsidP="00C87273">
      <w:pPr>
        <w:pStyle w:val="Signatur"/>
      </w:pPr>
      <w:r w:rsidRPr="00C87273">
        <w:t>Bertil Olsson (KR)</w:t>
      </w:r>
      <w:r w:rsidRPr="00C87273">
        <w:tab/>
      </w:r>
      <w:r>
        <w:tab/>
      </w:r>
      <w:r w:rsidRPr="00C87273">
        <w:t>Leif Nordla</w:t>
      </w:r>
      <w:r>
        <w:t>nder (FK)</w:t>
      </w:r>
    </w:p>
    <w:p w14:paraId="4BC4AA87" w14:textId="52CEE15F" w:rsidR="00C87273" w:rsidRDefault="00C87273" w:rsidP="00C87273">
      <w:pPr>
        <w:pStyle w:val="Signatur"/>
      </w:pPr>
    </w:p>
    <w:p w14:paraId="65A8DBAA" w14:textId="71B574A9" w:rsidR="00C87273" w:rsidRPr="00F6573C" w:rsidRDefault="00C87273" w:rsidP="00C87273">
      <w:pPr>
        <w:pStyle w:val="Signatur"/>
        <w:rPr>
          <w:lang w:val="de-DE"/>
        </w:rPr>
      </w:pPr>
      <w:r w:rsidRPr="00F6573C">
        <w:rPr>
          <w:lang w:val="de-DE"/>
        </w:rPr>
        <w:t>Berth Löndahl (FK)</w:t>
      </w:r>
      <w:r w:rsidRPr="00F6573C">
        <w:rPr>
          <w:lang w:val="de-DE"/>
        </w:rPr>
        <w:tab/>
      </w:r>
      <w:r w:rsidRPr="00F6573C">
        <w:rPr>
          <w:lang w:val="de-DE"/>
        </w:rPr>
        <w:tab/>
        <w:t>Olle Reichenberg (BA)</w:t>
      </w:r>
    </w:p>
    <w:p w14:paraId="594972CD" w14:textId="71C6029A" w:rsidR="00C87273" w:rsidRPr="00F6573C" w:rsidRDefault="00C87273" w:rsidP="00C87273">
      <w:pPr>
        <w:pStyle w:val="Signatur"/>
        <w:rPr>
          <w:lang w:val="de-DE"/>
        </w:rPr>
      </w:pPr>
    </w:p>
    <w:p w14:paraId="545ECFDF" w14:textId="1E099FCB" w:rsidR="00C87273" w:rsidRPr="00D07875" w:rsidRDefault="00C87273" w:rsidP="00C87273">
      <w:pPr>
        <w:pStyle w:val="Signatur"/>
      </w:pPr>
      <w:r w:rsidRPr="00D07875">
        <w:t>Bengt Kjellgren (BA)</w:t>
      </w:r>
    </w:p>
    <w:p w14:paraId="2A168379" w14:textId="3CBE8443" w:rsidR="00C87273" w:rsidRPr="00D07875" w:rsidRDefault="00C87273" w:rsidP="00C87273">
      <w:pPr>
        <w:pStyle w:val="Signatur"/>
      </w:pPr>
    </w:p>
    <w:p w14:paraId="4121DAA0" w14:textId="574EB994" w:rsidR="00A0660D" w:rsidRPr="00D07875" w:rsidRDefault="00A0660D" w:rsidP="00BF533A">
      <w:pPr>
        <w:pStyle w:val="Signatur"/>
        <w:tabs>
          <w:tab w:val="clear" w:pos="3810"/>
          <w:tab w:val="left" w:pos="284"/>
        </w:tabs>
      </w:pPr>
    </w:p>
    <w:sectPr w:rsidR="00A0660D" w:rsidRPr="00D07875" w:rsidSect="00F920DA">
      <w:headerReference w:type="even" r:id="rId12"/>
      <w:type w:val="continuous"/>
      <w:pgSz w:w="11906" w:h="16838" w:code="9"/>
      <w:pgMar w:top="1134" w:right="2211" w:bottom="1418" w:left="2211" w:header="0" w:footer="85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70C1" w14:textId="77777777" w:rsidR="00F867BA" w:rsidRDefault="00F867BA">
      <w:r>
        <w:separator/>
      </w:r>
    </w:p>
    <w:p w14:paraId="0FA19520" w14:textId="77777777" w:rsidR="00F867BA" w:rsidRDefault="00F867BA"/>
  </w:endnote>
  <w:endnote w:type="continuationSeparator" w:id="0">
    <w:p w14:paraId="472A3FD7" w14:textId="77777777" w:rsidR="00F867BA" w:rsidRDefault="00F867BA">
      <w:r>
        <w:continuationSeparator/>
      </w:r>
    </w:p>
    <w:p w14:paraId="3ADFE79C" w14:textId="77777777" w:rsidR="00F867BA" w:rsidRDefault="00F86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bo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5F12" w14:textId="77777777" w:rsidR="00807155" w:rsidRDefault="00807155">
    <w:pPr>
      <w:pStyle w:val="Sidfo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97E3" w14:textId="77777777" w:rsidR="00807155" w:rsidRDefault="00807155">
    <w:pPr>
      <w:pStyle w:val="Sidfot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6AAD" w14:textId="77777777" w:rsidR="00F867BA" w:rsidRDefault="00F867BA" w:rsidP="00B93D31">
      <w:pPr>
        <w:pStyle w:val="Frstastycke"/>
      </w:pPr>
      <w:r>
        <w:separator/>
      </w:r>
    </w:p>
  </w:footnote>
  <w:footnote w:type="continuationSeparator" w:id="0">
    <w:p w14:paraId="201E577C" w14:textId="77777777" w:rsidR="00F867BA" w:rsidRDefault="00F867BA" w:rsidP="00B93D31">
      <w:pPr>
        <w:pStyle w:val="Frstastycke"/>
      </w:pPr>
      <w:r>
        <w:continuationSeparator/>
      </w:r>
    </w:p>
  </w:footnote>
  <w:footnote w:type="continuationNotice" w:id="1">
    <w:p w14:paraId="25DBA812" w14:textId="77777777" w:rsidR="00F867BA" w:rsidRDefault="00F867BA" w:rsidP="00B93D31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0409" w14:textId="77777777" w:rsidR="00807155" w:rsidRDefault="0006104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0" wp14:anchorId="680FD882" wp14:editId="42F1D7A1">
              <wp:simplePos x="0" y="0"/>
              <wp:positionH relativeFrom="page">
                <wp:posOffset>6264910</wp:posOffset>
              </wp:positionH>
              <wp:positionV relativeFrom="page">
                <wp:posOffset>720090</wp:posOffset>
              </wp:positionV>
              <wp:extent cx="799465" cy="539750"/>
              <wp:effectExtent l="0" t="0" r="0" b="0"/>
              <wp:wrapNone/>
              <wp:docPr id="8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CCD3D" w14:textId="77777777" w:rsidR="00807155" w:rsidRPr="002D7888" w:rsidRDefault="00394AE3" w:rsidP="00B93D31">
                          <w:pPr>
                            <w:pStyle w:val="Sidhuvud"/>
                            <w:jc w:val="right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Mot 202</w:t>
                          </w:r>
                          <w:r w:rsidR="0014223C">
                            <w:rPr>
                              <w:szCs w:val="18"/>
                            </w:rPr>
                            <w:t>2</w:t>
                          </w:r>
                          <w:r w:rsidR="00807155">
                            <w:rPr>
                              <w:szCs w:val="18"/>
                            </w:rPr>
                            <w:t>:x</w:t>
                          </w:r>
                          <w:r w:rsidR="00807155">
                            <w:rPr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FD882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493.3pt;margin-top:56.7pt;width:62.9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" o:allowoverlap="f" stroked="f">
              <v:textbox inset="0,0,0,0">
                <w:txbxContent>
                  <w:p w14:paraId="127CCD3D" w14:textId="77777777" w:rsidR="00807155" w:rsidRPr="002D7888" w:rsidRDefault="00394AE3" w:rsidP="00B93D31">
                    <w:pPr>
                      <w:pStyle w:val="Sidhuvud"/>
                      <w:jc w:val="righ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Mot 202</w:t>
                    </w:r>
                    <w:r w:rsidR="0014223C">
                      <w:rPr>
                        <w:szCs w:val="18"/>
                      </w:rPr>
                      <w:t>2</w:t>
                    </w:r>
                    <w:r w:rsidR="00807155">
                      <w:rPr>
                        <w:szCs w:val="18"/>
                      </w:rPr>
                      <w:t>:x</w:t>
                    </w:r>
                    <w:r w:rsidR="00807155">
                      <w:rPr>
                        <w:szCs w:val="18"/>
                      </w:rP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5B57" w14:textId="77777777" w:rsidR="00807155" w:rsidRDefault="0006104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52EA249D" wp14:editId="7B8B6ECD">
              <wp:simplePos x="0" y="0"/>
              <wp:positionH relativeFrom="page">
                <wp:posOffset>6264910</wp:posOffset>
              </wp:positionH>
              <wp:positionV relativeFrom="page">
                <wp:posOffset>720090</wp:posOffset>
              </wp:positionV>
              <wp:extent cx="799465" cy="539750"/>
              <wp:effectExtent l="0" t="0" r="0" b="0"/>
              <wp:wrapNone/>
              <wp:docPr id="7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BB9AD" w14:textId="72C2DF11" w:rsidR="00807155" w:rsidRPr="002D7888" w:rsidRDefault="00807155" w:rsidP="00B93D31">
                          <w:pPr>
                            <w:pStyle w:val="Sidhuvud"/>
                            <w:jc w:val="right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Kyrkomötet</w:t>
                          </w:r>
                          <w:r>
                            <w:rPr>
                              <w:szCs w:val="18"/>
                            </w:rPr>
                            <w:br/>
                          </w:r>
                          <w:r w:rsidR="00AA7928">
                            <w:rPr>
                              <w:szCs w:val="18"/>
                            </w:rPr>
                            <w:t>Mot</w:t>
                          </w:r>
                          <w:r>
                            <w:rPr>
                              <w:szCs w:val="18"/>
                            </w:rPr>
                            <w:t xml:space="preserve"> 20</w:t>
                          </w:r>
                          <w:r w:rsidR="00A0660D">
                            <w:rPr>
                              <w:szCs w:val="18"/>
                            </w:rPr>
                            <w:t>2</w:t>
                          </w:r>
                          <w:r w:rsidR="0014223C">
                            <w:rPr>
                              <w:szCs w:val="18"/>
                            </w:rPr>
                            <w:t>2</w:t>
                          </w:r>
                          <w:r>
                            <w:rPr>
                              <w:szCs w:val="18"/>
                            </w:rPr>
                            <w:t>:</w:t>
                          </w:r>
                          <w:r w:rsidR="00C87273">
                            <w:rPr>
                              <w:szCs w:val="18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A249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493.3pt;margin-top:56.7pt;width:62.95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" o:allowoverlap="f" stroked="f">
              <v:textbox inset="0,0,0,0">
                <w:txbxContent>
                  <w:p w14:paraId="4C2BB9AD" w14:textId="72C2DF11" w:rsidR="00807155" w:rsidRPr="002D7888" w:rsidRDefault="00807155" w:rsidP="00B93D31">
                    <w:pPr>
                      <w:pStyle w:val="Sidhuvud"/>
                      <w:jc w:val="righ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Kyrkomötet</w:t>
                    </w:r>
                    <w:r>
                      <w:rPr>
                        <w:szCs w:val="18"/>
                      </w:rPr>
                      <w:br/>
                    </w:r>
                    <w:r w:rsidR="00AA7928">
                      <w:rPr>
                        <w:szCs w:val="18"/>
                      </w:rPr>
                      <w:t>Mot</w:t>
                    </w:r>
                    <w:r>
                      <w:rPr>
                        <w:szCs w:val="18"/>
                      </w:rPr>
                      <w:t xml:space="preserve"> 20</w:t>
                    </w:r>
                    <w:r w:rsidR="00A0660D">
                      <w:rPr>
                        <w:szCs w:val="18"/>
                      </w:rPr>
                      <w:t>2</w:t>
                    </w:r>
                    <w:r w:rsidR="0014223C">
                      <w:rPr>
                        <w:szCs w:val="18"/>
                      </w:rPr>
                      <w:t>2</w:t>
                    </w:r>
                    <w:r>
                      <w:rPr>
                        <w:szCs w:val="18"/>
                      </w:rPr>
                      <w:t>:</w:t>
                    </w:r>
                    <w:r w:rsidR="00C87273">
                      <w:rPr>
                        <w:szCs w:val="18"/>
                      </w:rPr>
                      <w:t>27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07155">
      <w:rPr>
        <w:noProof/>
      </w:rPr>
      <w:drawing>
        <wp:inline distT="0" distB="0" distL="0" distR="0" wp14:anchorId="2F26B186" wp14:editId="7A752FAD">
          <wp:extent cx="2412000" cy="324000"/>
          <wp:effectExtent l="0" t="0" r="0" b="0"/>
          <wp:docPr id="29" name="Bild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gen_SWE_logo_office_Svart_6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0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48EC72" w14:textId="77777777" w:rsidR="00807155" w:rsidRDefault="0080715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FB47" w14:textId="77777777" w:rsidR="00B93D31" w:rsidRDefault="0006104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7CB3036B" wp14:editId="7A971E92">
              <wp:simplePos x="0" y="0"/>
              <wp:positionH relativeFrom="page">
                <wp:posOffset>504190</wp:posOffset>
              </wp:positionH>
              <wp:positionV relativeFrom="page">
                <wp:posOffset>720090</wp:posOffset>
              </wp:positionV>
              <wp:extent cx="799465" cy="539750"/>
              <wp:effectExtent l="0" t="0" r="0" b="0"/>
              <wp:wrapNone/>
              <wp:docPr id="1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C8809" w14:textId="5AAE7307" w:rsidR="00B93D31" w:rsidRPr="002D7888" w:rsidRDefault="00AA7928" w:rsidP="00B93D31">
                          <w:pPr>
                            <w:pStyle w:val="Sidhuvud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Mot 20</w:t>
                          </w:r>
                          <w:r w:rsidR="00A0660D">
                            <w:rPr>
                              <w:szCs w:val="18"/>
                            </w:rPr>
                            <w:t>2</w:t>
                          </w:r>
                          <w:r w:rsidR="0014223C">
                            <w:rPr>
                              <w:szCs w:val="18"/>
                            </w:rPr>
                            <w:t>2</w:t>
                          </w:r>
                          <w:r>
                            <w:rPr>
                              <w:szCs w:val="18"/>
                            </w:rPr>
                            <w:t>:</w:t>
                          </w:r>
                          <w:r w:rsidR="00C87273">
                            <w:rPr>
                              <w:szCs w:val="18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3036B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8" type="#_x0000_t202" style="position:absolute;left:0;text-align:left;margin-left:39.7pt;margin-top:56.7pt;width:62.9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" o:allowoverlap="f" stroked="f">
              <v:textbox inset="0,0,0,0">
                <w:txbxContent>
                  <w:p w14:paraId="58AC8809" w14:textId="5AAE7307" w:rsidR="00B93D31" w:rsidRPr="002D7888" w:rsidRDefault="00AA7928" w:rsidP="00B93D31">
                    <w:pPr>
                      <w:pStyle w:val="Sidhuvud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Mot 20</w:t>
                    </w:r>
                    <w:r w:rsidR="00A0660D">
                      <w:rPr>
                        <w:szCs w:val="18"/>
                      </w:rPr>
                      <w:t>2</w:t>
                    </w:r>
                    <w:r w:rsidR="0014223C">
                      <w:rPr>
                        <w:szCs w:val="18"/>
                      </w:rPr>
                      <w:t>2</w:t>
                    </w:r>
                    <w:r>
                      <w:rPr>
                        <w:szCs w:val="18"/>
                      </w:rPr>
                      <w:t>:</w:t>
                    </w:r>
                    <w:r w:rsidR="00C87273">
                      <w:rPr>
                        <w:szCs w:val="18"/>
                      </w:rPr>
                      <w:t>27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1322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BE5EB3"/>
    <w:multiLevelType w:val="hybridMultilevel"/>
    <w:tmpl w:val="7A64B3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7208"/>
    <w:multiLevelType w:val="hybridMultilevel"/>
    <w:tmpl w:val="B644D4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A004C"/>
    <w:multiLevelType w:val="multilevel"/>
    <w:tmpl w:val="45205610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64" w:hanging="964"/>
      </w:pPr>
      <w:rPr>
        <w:rFonts w:hint="default"/>
      </w:rPr>
    </w:lvl>
  </w:abstractNum>
  <w:abstractNum w:abstractNumId="4" w15:restartNumberingAfterBreak="0">
    <w:nsid w:val="129C2315"/>
    <w:multiLevelType w:val="multilevel"/>
    <w:tmpl w:val="45205610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64" w:hanging="964"/>
      </w:pPr>
      <w:rPr>
        <w:rFonts w:hint="default"/>
      </w:rPr>
    </w:lvl>
  </w:abstractNum>
  <w:abstractNum w:abstractNumId="5" w15:restartNumberingAfterBreak="0">
    <w:nsid w:val="1BD3340D"/>
    <w:multiLevelType w:val="multilevel"/>
    <w:tmpl w:val="45205610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64" w:hanging="964"/>
      </w:pPr>
      <w:rPr>
        <w:rFonts w:hint="default"/>
      </w:rPr>
    </w:lvl>
  </w:abstractNum>
  <w:abstractNum w:abstractNumId="6" w15:restartNumberingAfterBreak="0">
    <w:nsid w:val="21334B1B"/>
    <w:multiLevelType w:val="hybridMultilevel"/>
    <w:tmpl w:val="FCE0E04E"/>
    <w:lvl w:ilvl="0" w:tplc="1F8EF70A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5188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05654B"/>
    <w:multiLevelType w:val="hybridMultilevel"/>
    <w:tmpl w:val="F940A318"/>
    <w:lvl w:ilvl="0" w:tplc="AB9C19F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2" w:hanging="360"/>
      </w:pPr>
    </w:lvl>
    <w:lvl w:ilvl="2" w:tplc="041D001B" w:tentative="1">
      <w:start w:val="1"/>
      <w:numFmt w:val="lowerRoman"/>
      <w:lvlText w:val="%3."/>
      <w:lvlJc w:val="right"/>
      <w:pPr>
        <w:ind w:left="2112" w:hanging="180"/>
      </w:pPr>
    </w:lvl>
    <w:lvl w:ilvl="3" w:tplc="041D000F" w:tentative="1">
      <w:start w:val="1"/>
      <w:numFmt w:val="decimal"/>
      <w:lvlText w:val="%4."/>
      <w:lvlJc w:val="left"/>
      <w:pPr>
        <w:ind w:left="2832" w:hanging="360"/>
      </w:pPr>
    </w:lvl>
    <w:lvl w:ilvl="4" w:tplc="041D0019" w:tentative="1">
      <w:start w:val="1"/>
      <w:numFmt w:val="lowerLetter"/>
      <w:lvlText w:val="%5."/>
      <w:lvlJc w:val="left"/>
      <w:pPr>
        <w:ind w:left="3552" w:hanging="360"/>
      </w:pPr>
    </w:lvl>
    <w:lvl w:ilvl="5" w:tplc="041D001B" w:tentative="1">
      <w:start w:val="1"/>
      <w:numFmt w:val="lowerRoman"/>
      <w:lvlText w:val="%6."/>
      <w:lvlJc w:val="right"/>
      <w:pPr>
        <w:ind w:left="4272" w:hanging="180"/>
      </w:pPr>
    </w:lvl>
    <w:lvl w:ilvl="6" w:tplc="041D000F" w:tentative="1">
      <w:start w:val="1"/>
      <w:numFmt w:val="decimal"/>
      <w:lvlText w:val="%7."/>
      <w:lvlJc w:val="left"/>
      <w:pPr>
        <w:ind w:left="4992" w:hanging="360"/>
      </w:pPr>
    </w:lvl>
    <w:lvl w:ilvl="7" w:tplc="041D0019" w:tentative="1">
      <w:start w:val="1"/>
      <w:numFmt w:val="lowerLetter"/>
      <w:lvlText w:val="%8."/>
      <w:lvlJc w:val="left"/>
      <w:pPr>
        <w:ind w:left="5712" w:hanging="360"/>
      </w:pPr>
    </w:lvl>
    <w:lvl w:ilvl="8" w:tplc="041D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9" w15:restartNumberingAfterBreak="0">
    <w:nsid w:val="2B4402BD"/>
    <w:multiLevelType w:val="hybridMultilevel"/>
    <w:tmpl w:val="3E9069CC"/>
    <w:lvl w:ilvl="0" w:tplc="F1FA9B10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315000A3"/>
    <w:multiLevelType w:val="singleLevel"/>
    <w:tmpl w:val="F7F876DC"/>
    <w:lvl w:ilvl="0">
      <w:start w:val="1"/>
      <w:numFmt w:val="bullet"/>
      <w:pStyle w:val="Listamedstreck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</w:abstractNum>
  <w:abstractNum w:abstractNumId="11" w15:restartNumberingAfterBreak="0">
    <w:nsid w:val="32180A9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D50154"/>
    <w:multiLevelType w:val="hybridMultilevel"/>
    <w:tmpl w:val="32509E82"/>
    <w:lvl w:ilvl="0" w:tplc="FBA0D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E7966"/>
    <w:multiLevelType w:val="hybridMultilevel"/>
    <w:tmpl w:val="626E859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B06DD4"/>
    <w:multiLevelType w:val="hybridMultilevel"/>
    <w:tmpl w:val="63869B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03C8F"/>
    <w:multiLevelType w:val="multilevel"/>
    <w:tmpl w:val="5B2E6878"/>
    <w:styleLink w:val="Autonumreradekapitel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64" w:hanging="964"/>
      </w:pPr>
      <w:rPr>
        <w:rFonts w:hint="default"/>
      </w:rPr>
    </w:lvl>
  </w:abstractNum>
  <w:abstractNum w:abstractNumId="16" w15:restartNumberingAfterBreak="0">
    <w:nsid w:val="6678451D"/>
    <w:multiLevelType w:val="hybridMultilevel"/>
    <w:tmpl w:val="F932B980"/>
    <w:lvl w:ilvl="0" w:tplc="E7986A4A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E1918"/>
    <w:multiLevelType w:val="hybridMultilevel"/>
    <w:tmpl w:val="BF3A9AFE"/>
    <w:lvl w:ilvl="0" w:tplc="E638707C">
      <w:start w:val="1"/>
      <w:numFmt w:val="decimal"/>
      <w:lvlText w:val="%1.1.1.1.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66A07"/>
    <w:multiLevelType w:val="singleLevel"/>
    <w:tmpl w:val="F2CADD8A"/>
    <w:lvl w:ilvl="0">
      <w:start w:val="1"/>
      <w:numFmt w:val="bullet"/>
      <w:pStyle w:val="Listamedpunkter"/>
      <w:lvlText w:val="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sz w:val="20"/>
      </w:rPr>
    </w:lvl>
  </w:abstractNum>
  <w:abstractNum w:abstractNumId="19" w15:restartNumberingAfterBreak="0">
    <w:nsid w:val="7F32770B"/>
    <w:multiLevelType w:val="hybridMultilevel"/>
    <w:tmpl w:val="E690D25C"/>
    <w:lvl w:ilvl="0" w:tplc="15A2665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14072">
    <w:abstractNumId w:val="10"/>
  </w:num>
  <w:num w:numId="2" w16cid:durableId="1789426712">
    <w:abstractNumId w:val="18"/>
  </w:num>
  <w:num w:numId="3" w16cid:durableId="1078552226">
    <w:abstractNumId w:val="10"/>
  </w:num>
  <w:num w:numId="4" w16cid:durableId="561647063">
    <w:abstractNumId w:val="10"/>
  </w:num>
  <w:num w:numId="5" w16cid:durableId="270212863">
    <w:abstractNumId w:val="18"/>
  </w:num>
  <w:num w:numId="6" w16cid:durableId="422074198">
    <w:abstractNumId w:val="0"/>
  </w:num>
  <w:num w:numId="7" w16cid:durableId="1089274651">
    <w:abstractNumId w:val="9"/>
  </w:num>
  <w:num w:numId="8" w16cid:durableId="150296238">
    <w:abstractNumId w:val="8"/>
  </w:num>
  <w:num w:numId="9" w16cid:durableId="921987805">
    <w:abstractNumId w:val="2"/>
  </w:num>
  <w:num w:numId="10" w16cid:durableId="352847754">
    <w:abstractNumId w:val="13"/>
  </w:num>
  <w:num w:numId="11" w16cid:durableId="541404976">
    <w:abstractNumId w:val="14"/>
  </w:num>
  <w:num w:numId="12" w16cid:durableId="2005081293">
    <w:abstractNumId w:val="12"/>
  </w:num>
  <w:num w:numId="13" w16cid:durableId="1591085308">
    <w:abstractNumId w:val="19"/>
  </w:num>
  <w:num w:numId="14" w16cid:durableId="746149775">
    <w:abstractNumId w:val="16"/>
  </w:num>
  <w:num w:numId="15" w16cid:durableId="1952396651">
    <w:abstractNumId w:val="6"/>
  </w:num>
  <w:num w:numId="16" w16cid:durableId="266668562">
    <w:abstractNumId w:val="17"/>
  </w:num>
  <w:num w:numId="17" w16cid:durableId="1275362521">
    <w:abstractNumId w:val="4"/>
  </w:num>
  <w:num w:numId="18" w16cid:durableId="668171971">
    <w:abstractNumId w:val="5"/>
  </w:num>
  <w:num w:numId="19" w16cid:durableId="1923643627">
    <w:abstractNumId w:val="7"/>
  </w:num>
  <w:num w:numId="20" w16cid:durableId="1106534189">
    <w:abstractNumId w:val="3"/>
  </w:num>
  <w:num w:numId="21" w16cid:durableId="479076397">
    <w:abstractNumId w:val="15"/>
  </w:num>
  <w:num w:numId="22" w16cid:durableId="3134159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3867538">
    <w:abstractNumId w:val="11"/>
  </w:num>
  <w:num w:numId="24" w16cid:durableId="1472289003">
    <w:abstractNumId w:val="10"/>
  </w:num>
  <w:num w:numId="25" w16cid:durableId="1457600613">
    <w:abstractNumId w:val="18"/>
  </w:num>
  <w:num w:numId="26" w16cid:durableId="1005789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42"/>
    <w:rsid w:val="00026E94"/>
    <w:rsid w:val="0003401F"/>
    <w:rsid w:val="0006104B"/>
    <w:rsid w:val="000845AF"/>
    <w:rsid w:val="0014223C"/>
    <w:rsid w:val="00181DC4"/>
    <w:rsid w:val="001B7E39"/>
    <w:rsid w:val="001C0AFB"/>
    <w:rsid w:val="001F06A4"/>
    <w:rsid w:val="00245B51"/>
    <w:rsid w:val="00247742"/>
    <w:rsid w:val="00300AD7"/>
    <w:rsid w:val="00306DA2"/>
    <w:rsid w:val="00337A34"/>
    <w:rsid w:val="00373771"/>
    <w:rsid w:val="00394AE3"/>
    <w:rsid w:val="003C1764"/>
    <w:rsid w:val="00401F74"/>
    <w:rsid w:val="00413706"/>
    <w:rsid w:val="004926D7"/>
    <w:rsid w:val="00512097"/>
    <w:rsid w:val="00526A70"/>
    <w:rsid w:val="00571804"/>
    <w:rsid w:val="005801E6"/>
    <w:rsid w:val="005A6599"/>
    <w:rsid w:val="005D655A"/>
    <w:rsid w:val="005E2B04"/>
    <w:rsid w:val="00676C80"/>
    <w:rsid w:val="006B6CBE"/>
    <w:rsid w:val="00707B8B"/>
    <w:rsid w:val="0071520B"/>
    <w:rsid w:val="00731D2C"/>
    <w:rsid w:val="00807155"/>
    <w:rsid w:val="00894DEF"/>
    <w:rsid w:val="008B5064"/>
    <w:rsid w:val="008E3047"/>
    <w:rsid w:val="00907988"/>
    <w:rsid w:val="00973A6B"/>
    <w:rsid w:val="009D0B42"/>
    <w:rsid w:val="00A0660D"/>
    <w:rsid w:val="00A63BBD"/>
    <w:rsid w:val="00AA7928"/>
    <w:rsid w:val="00AC071D"/>
    <w:rsid w:val="00B26170"/>
    <w:rsid w:val="00B50CE2"/>
    <w:rsid w:val="00B80F1E"/>
    <w:rsid w:val="00B93D31"/>
    <w:rsid w:val="00BF533A"/>
    <w:rsid w:val="00C33396"/>
    <w:rsid w:val="00C823E3"/>
    <w:rsid w:val="00C87273"/>
    <w:rsid w:val="00CB733B"/>
    <w:rsid w:val="00D07875"/>
    <w:rsid w:val="00D52EBD"/>
    <w:rsid w:val="00E838E2"/>
    <w:rsid w:val="00ED0AB2"/>
    <w:rsid w:val="00F61B7A"/>
    <w:rsid w:val="00F6573C"/>
    <w:rsid w:val="00F867BA"/>
    <w:rsid w:val="00F920DA"/>
    <w:rsid w:val="00FD2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4B9EE9"/>
  <w14:defaultImageDpi w14:val="32767"/>
  <w15:docId w15:val="{A67BEFE6-6B0E-439A-BA63-810FEF66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170"/>
    <w:pPr>
      <w:tabs>
        <w:tab w:val="left" w:pos="312"/>
        <w:tab w:val="left" w:pos="3810"/>
      </w:tabs>
      <w:spacing w:line="280" w:lineRule="atLeast"/>
      <w:ind w:firstLine="312"/>
      <w:jc w:val="both"/>
    </w:pPr>
  </w:style>
  <w:style w:type="paragraph" w:styleId="Rubrik1">
    <w:name w:val="heading 1"/>
    <w:next w:val="Frstastycke"/>
    <w:link w:val="Rubrik1Char"/>
    <w:qFormat/>
    <w:rsid w:val="00526A70"/>
    <w:pPr>
      <w:keepNext/>
      <w:spacing w:before="420" w:after="120" w:line="340" w:lineRule="atLeast"/>
      <w:outlineLvl w:val="0"/>
    </w:pPr>
    <w:rPr>
      <w:rFonts w:ascii="Arial" w:hAnsi="Arial"/>
      <w:b/>
      <w:kern w:val="20"/>
      <w:sz w:val="28"/>
      <w:szCs w:val="28"/>
    </w:rPr>
  </w:style>
  <w:style w:type="paragraph" w:styleId="Rubrik2">
    <w:name w:val="heading 2"/>
    <w:next w:val="Frstastycke"/>
    <w:link w:val="Rubrik2Char"/>
    <w:qFormat/>
    <w:rsid w:val="00526A70"/>
    <w:pPr>
      <w:keepNext/>
      <w:suppressAutoHyphens/>
      <w:spacing w:before="420" w:after="120" w:line="340" w:lineRule="atLeast"/>
      <w:outlineLvl w:val="1"/>
    </w:pPr>
    <w:rPr>
      <w:rFonts w:ascii="Arial" w:hAnsi="Arial"/>
      <w:kern w:val="20"/>
      <w:sz w:val="28"/>
      <w:szCs w:val="28"/>
    </w:rPr>
  </w:style>
  <w:style w:type="paragraph" w:styleId="Rubrik3">
    <w:name w:val="heading 3"/>
    <w:basedOn w:val="Frstastycke"/>
    <w:next w:val="Frstastycke"/>
    <w:link w:val="Rubrik3Char"/>
    <w:qFormat/>
    <w:rsid w:val="00526A70"/>
    <w:pPr>
      <w:keepNext/>
      <w:spacing w:before="280" w:after="60"/>
      <w:jc w:val="left"/>
      <w:outlineLvl w:val="2"/>
    </w:pPr>
    <w:rPr>
      <w:rFonts w:ascii="Arial" w:hAnsi="Arial"/>
      <w:b/>
      <w:kern w:val="20"/>
      <w:szCs w:val="20"/>
    </w:rPr>
  </w:style>
  <w:style w:type="paragraph" w:styleId="Rubrik4">
    <w:name w:val="heading 4"/>
    <w:basedOn w:val="Frstastycke"/>
    <w:next w:val="Frstastycke"/>
    <w:link w:val="Rubrik4Char"/>
    <w:qFormat/>
    <w:rsid w:val="00526A70"/>
    <w:pPr>
      <w:keepNext/>
      <w:spacing w:before="280" w:after="60"/>
      <w:jc w:val="left"/>
      <w:outlineLvl w:val="3"/>
    </w:pPr>
    <w:rPr>
      <w:b/>
    </w:rPr>
  </w:style>
  <w:style w:type="paragraph" w:styleId="Rubrik5">
    <w:name w:val="heading 5"/>
    <w:basedOn w:val="Frstastycke"/>
    <w:next w:val="Frstastycke"/>
    <w:link w:val="Rubrik5Char"/>
    <w:qFormat/>
    <w:rsid w:val="00526A70"/>
    <w:pPr>
      <w:keepNext/>
      <w:spacing w:before="280" w:after="60"/>
      <w:jc w:val="left"/>
      <w:outlineLvl w:val="4"/>
    </w:pPr>
    <w:rPr>
      <w:i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stastycke">
    <w:name w:val="Förstastycke"/>
    <w:basedOn w:val="Normal"/>
    <w:next w:val="Normal"/>
    <w:link w:val="FrstastyckeChar"/>
    <w:qFormat/>
    <w:rsid w:val="00526A70"/>
    <w:pPr>
      <w:ind w:firstLine="0"/>
    </w:pPr>
  </w:style>
  <w:style w:type="paragraph" w:customStyle="1" w:styleId="Listamedstreck">
    <w:name w:val="Lista med streck"/>
    <w:qFormat/>
    <w:rsid w:val="00526A70"/>
    <w:pPr>
      <w:numPr>
        <w:numId w:val="24"/>
      </w:numPr>
      <w:spacing w:before="120" w:after="120" w:line="280" w:lineRule="atLeast"/>
      <w:jc w:val="both"/>
    </w:pPr>
  </w:style>
  <w:style w:type="paragraph" w:customStyle="1" w:styleId="Citatindrag">
    <w:name w:val="Citatindrag"/>
    <w:basedOn w:val="Frstastycke"/>
    <w:qFormat/>
    <w:rsid w:val="00526A70"/>
    <w:pPr>
      <w:tabs>
        <w:tab w:val="clear" w:pos="312"/>
        <w:tab w:val="left" w:pos="879"/>
      </w:tabs>
      <w:spacing w:before="120" w:after="120"/>
      <w:ind w:left="567" w:right="567"/>
      <w:contextualSpacing/>
    </w:pPr>
  </w:style>
  <w:style w:type="character" w:customStyle="1" w:styleId="Rubrik1Char">
    <w:name w:val="Rubrik 1 Char"/>
    <w:basedOn w:val="Standardstycketeckensnitt"/>
    <w:link w:val="Rubrik1"/>
    <w:rsid w:val="00526A70"/>
    <w:rPr>
      <w:rFonts w:ascii="Arial" w:hAnsi="Arial"/>
      <w:b/>
      <w:kern w:val="20"/>
      <w:sz w:val="28"/>
      <w:szCs w:val="28"/>
    </w:rPr>
  </w:style>
  <w:style w:type="paragraph" w:customStyle="1" w:styleId="Hngindragstort">
    <w:name w:val="Hängindrag stort"/>
    <w:basedOn w:val="Normal"/>
    <w:rsid w:val="00526A70"/>
    <w:pPr>
      <w:tabs>
        <w:tab w:val="clear" w:pos="312"/>
        <w:tab w:val="left" w:pos="567"/>
      </w:tabs>
      <w:ind w:left="567" w:hanging="567"/>
    </w:pPr>
  </w:style>
  <w:style w:type="paragraph" w:customStyle="1" w:styleId="Hngindraglitet">
    <w:name w:val="Hängindrag litet"/>
    <w:basedOn w:val="Normal"/>
    <w:qFormat/>
    <w:rsid w:val="00526A70"/>
    <w:pPr>
      <w:ind w:left="312" w:hanging="312"/>
    </w:pPr>
  </w:style>
  <w:style w:type="paragraph" w:customStyle="1" w:styleId="Listamedpunkter">
    <w:name w:val="Lista med punkter"/>
    <w:basedOn w:val="Listamedstreck"/>
    <w:qFormat/>
    <w:rsid w:val="00526A70"/>
    <w:pPr>
      <w:numPr>
        <w:numId w:val="25"/>
      </w:numPr>
    </w:pPr>
  </w:style>
  <w:style w:type="paragraph" w:styleId="Innehll1">
    <w:name w:val="toc 1"/>
    <w:basedOn w:val="Frstastycke"/>
    <w:next w:val="Normal"/>
    <w:uiPriority w:val="39"/>
    <w:rsid w:val="0071520B"/>
    <w:pPr>
      <w:tabs>
        <w:tab w:val="clear" w:pos="312"/>
        <w:tab w:val="clear" w:pos="3810"/>
        <w:tab w:val="left" w:pos="567"/>
        <w:tab w:val="right" w:leader="dot" w:pos="7484"/>
      </w:tabs>
      <w:spacing w:before="280"/>
      <w:ind w:right="454"/>
      <w:jc w:val="left"/>
    </w:pPr>
    <w:rPr>
      <w:b/>
    </w:rPr>
  </w:style>
  <w:style w:type="character" w:customStyle="1" w:styleId="Kursivering">
    <w:name w:val="Kursivering"/>
    <w:basedOn w:val="Standardstycketeckensnitt"/>
    <w:rsid w:val="00526A70"/>
    <w:rPr>
      <w:i/>
    </w:rPr>
  </w:style>
  <w:style w:type="paragraph" w:styleId="Innehll2">
    <w:name w:val="toc 2"/>
    <w:basedOn w:val="Frstastycke"/>
    <w:next w:val="Normal"/>
    <w:uiPriority w:val="39"/>
    <w:rsid w:val="0071520B"/>
    <w:pPr>
      <w:tabs>
        <w:tab w:val="clear" w:pos="312"/>
        <w:tab w:val="clear" w:pos="3810"/>
        <w:tab w:val="left" w:pos="567"/>
        <w:tab w:val="right" w:leader="dot" w:pos="7484"/>
      </w:tabs>
      <w:ind w:right="454"/>
      <w:jc w:val="left"/>
    </w:pPr>
  </w:style>
  <w:style w:type="paragraph" w:styleId="Sidfot">
    <w:name w:val="footer"/>
    <w:basedOn w:val="Frstastycke"/>
    <w:link w:val="SidfotChar"/>
    <w:rsid w:val="00526A70"/>
    <w:pPr>
      <w:tabs>
        <w:tab w:val="right" w:pos="7484"/>
      </w:tabs>
      <w:jc w:val="left"/>
    </w:pPr>
    <w:rPr>
      <w:rFonts w:ascii="Arial" w:hAnsi="Arial"/>
    </w:rPr>
  </w:style>
  <w:style w:type="paragraph" w:styleId="Sidhuvud">
    <w:name w:val="header"/>
    <w:basedOn w:val="Frstastycke"/>
    <w:link w:val="SidhuvudChar"/>
    <w:rsid w:val="00526A70"/>
    <w:pPr>
      <w:tabs>
        <w:tab w:val="right" w:pos="7484"/>
      </w:tabs>
      <w:spacing w:line="240" w:lineRule="atLeast"/>
      <w:jc w:val="left"/>
    </w:pPr>
    <w:rPr>
      <w:rFonts w:ascii="Arial" w:hAnsi="Arial"/>
      <w:sz w:val="18"/>
    </w:rPr>
  </w:style>
  <w:style w:type="character" w:styleId="Sidnummer">
    <w:name w:val="page number"/>
    <w:basedOn w:val="Standardstycketeckensnitt"/>
    <w:rsid w:val="00526A70"/>
    <w:rPr>
      <w:rFonts w:ascii="Arial" w:hAnsi="Arial"/>
      <w:sz w:val="20"/>
    </w:rPr>
  </w:style>
  <w:style w:type="paragraph" w:customStyle="1" w:styleId="Titelsid1nummer">
    <w:name w:val="Titel sid 1 nummer"/>
    <w:basedOn w:val="Frstastycke"/>
    <w:next w:val="Titelsid1linje"/>
    <w:rsid w:val="00526A70"/>
    <w:pPr>
      <w:tabs>
        <w:tab w:val="clear" w:pos="312"/>
        <w:tab w:val="left" w:pos="284"/>
      </w:tabs>
      <w:jc w:val="left"/>
    </w:pPr>
    <w:rPr>
      <w:rFonts w:ascii="Arial" w:hAnsi="Arial"/>
      <w:b/>
      <w:szCs w:val="20"/>
    </w:rPr>
  </w:style>
  <w:style w:type="paragraph" w:customStyle="1" w:styleId="Titelsid1">
    <w:name w:val="Titel sid 1"/>
    <w:basedOn w:val="Frstastycke"/>
    <w:next w:val="Normal"/>
    <w:rsid w:val="00526A70"/>
    <w:pPr>
      <w:jc w:val="left"/>
    </w:pPr>
    <w:rPr>
      <w:rFonts w:ascii="Arial" w:hAnsi="Arial"/>
      <w:b/>
    </w:rPr>
  </w:style>
  <w:style w:type="character" w:styleId="Hyperlnk">
    <w:name w:val="Hyperlink"/>
    <w:basedOn w:val="Standardstycketeckensnitt"/>
    <w:uiPriority w:val="99"/>
    <w:rsid w:val="006129EF"/>
    <w:rPr>
      <w:color w:val="0000FF"/>
      <w:u w:val="single"/>
    </w:rPr>
  </w:style>
  <w:style w:type="paragraph" w:customStyle="1" w:styleId="Titelsid1linje">
    <w:name w:val="Titel sid 1 linje"/>
    <w:basedOn w:val="Frstastycke"/>
    <w:rsid w:val="00526A70"/>
    <w:pPr>
      <w:spacing w:line="340" w:lineRule="atLeast"/>
      <w:jc w:val="left"/>
    </w:pPr>
    <w:rPr>
      <w:rFonts w:ascii="Arial" w:hAnsi="Arial"/>
      <w:b/>
      <w:sz w:val="28"/>
    </w:rPr>
  </w:style>
  <w:style w:type="paragraph" w:styleId="Signatur">
    <w:name w:val="Signature"/>
    <w:basedOn w:val="Frstastycke"/>
    <w:link w:val="SignaturChar"/>
    <w:rsid w:val="00526A70"/>
    <w:pPr>
      <w:tabs>
        <w:tab w:val="clear" w:pos="312"/>
        <w:tab w:val="left" w:pos="2410"/>
        <w:tab w:val="left" w:pos="4961"/>
      </w:tabs>
      <w:jc w:val="left"/>
    </w:pPr>
    <w:rPr>
      <w:i/>
    </w:rPr>
  </w:style>
  <w:style w:type="paragraph" w:styleId="Innehll3">
    <w:name w:val="toc 3"/>
    <w:basedOn w:val="Frstastycke"/>
    <w:next w:val="Normal"/>
    <w:uiPriority w:val="39"/>
    <w:rsid w:val="0071520B"/>
    <w:pPr>
      <w:tabs>
        <w:tab w:val="clear" w:pos="312"/>
        <w:tab w:val="clear" w:pos="3810"/>
        <w:tab w:val="left" w:pos="1247"/>
        <w:tab w:val="right" w:leader="dot" w:pos="7484"/>
      </w:tabs>
      <w:ind w:left="567" w:right="454"/>
      <w:jc w:val="left"/>
    </w:pPr>
  </w:style>
  <w:style w:type="paragraph" w:customStyle="1" w:styleId="Halvblankradovan">
    <w:name w:val="Halv blankrad ovan"/>
    <w:basedOn w:val="Frstastycke"/>
    <w:next w:val="Normal"/>
    <w:qFormat/>
    <w:rsid w:val="00526A70"/>
    <w:pPr>
      <w:spacing w:before="120"/>
    </w:pPr>
  </w:style>
  <w:style w:type="paragraph" w:styleId="Innehll4">
    <w:name w:val="toc 4"/>
    <w:basedOn w:val="Innehll2"/>
    <w:next w:val="Normal"/>
    <w:semiHidden/>
    <w:rsid w:val="00C74A95"/>
    <w:pPr>
      <w:tabs>
        <w:tab w:val="right" w:pos="7484"/>
      </w:tabs>
      <w:ind w:left="680"/>
    </w:pPr>
  </w:style>
  <w:style w:type="paragraph" w:styleId="Innehll5">
    <w:name w:val="toc 5"/>
    <w:basedOn w:val="Innehll2"/>
    <w:next w:val="Normal"/>
    <w:semiHidden/>
    <w:rsid w:val="00C74A95"/>
    <w:pPr>
      <w:tabs>
        <w:tab w:val="right" w:pos="7484"/>
      </w:tabs>
      <w:ind w:left="1021"/>
    </w:pPr>
  </w:style>
  <w:style w:type="table" w:styleId="Tabellrutnt">
    <w:name w:val="Table Grid"/>
    <w:aliases w:val="KO-tabell"/>
    <w:basedOn w:val="Normaltabell"/>
    <w:rsid w:val="00526A70"/>
    <w:rPr>
      <w:sz w:val="24"/>
    </w:rPr>
    <w:tblPr/>
  </w:style>
  <w:style w:type="paragraph" w:styleId="Fotnotstext">
    <w:name w:val="footnote text"/>
    <w:basedOn w:val="Normal"/>
    <w:link w:val="FotnotstextChar"/>
    <w:uiPriority w:val="99"/>
    <w:rsid w:val="00526A70"/>
    <w:pPr>
      <w:spacing w:line="240" w:lineRule="atLeast"/>
      <w:ind w:firstLine="0"/>
    </w:pPr>
    <w:rPr>
      <w:sz w:val="18"/>
      <w:szCs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26A70"/>
    <w:rPr>
      <w:sz w:val="18"/>
      <w:szCs w:val="18"/>
    </w:rPr>
  </w:style>
  <w:style w:type="character" w:styleId="Fotnotsreferens">
    <w:name w:val="footnote reference"/>
    <w:basedOn w:val="Standardstycketeckensnitt"/>
    <w:uiPriority w:val="99"/>
    <w:rsid w:val="00526A70"/>
    <w:rPr>
      <w:sz w:val="22"/>
      <w:vertAlign w:val="superscript"/>
    </w:rPr>
  </w:style>
  <w:style w:type="character" w:customStyle="1" w:styleId="Rubrik2Char">
    <w:name w:val="Rubrik 2 Char"/>
    <w:basedOn w:val="Standardstycketeckensnitt"/>
    <w:link w:val="Rubrik2"/>
    <w:rsid w:val="00526A70"/>
    <w:rPr>
      <w:rFonts w:ascii="Arial" w:hAnsi="Arial"/>
      <w:kern w:val="2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526A70"/>
    <w:rPr>
      <w:rFonts w:ascii="Arial" w:hAnsi="Arial"/>
      <w:b/>
      <w:kern w:val="20"/>
      <w:szCs w:val="20"/>
    </w:rPr>
  </w:style>
  <w:style w:type="character" w:customStyle="1" w:styleId="Rubrik4Char">
    <w:name w:val="Rubrik 4 Char"/>
    <w:basedOn w:val="Standardstycketeckensnitt"/>
    <w:link w:val="Rubrik4"/>
    <w:rsid w:val="00526A70"/>
    <w:rPr>
      <w:b/>
    </w:rPr>
  </w:style>
  <w:style w:type="character" w:customStyle="1" w:styleId="Rubrik5Char">
    <w:name w:val="Rubrik 5 Char"/>
    <w:basedOn w:val="Standardstycketeckensnitt"/>
    <w:link w:val="Rubrik5"/>
    <w:rsid w:val="00526A70"/>
    <w:rPr>
      <w:i/>
    </w:rPr>
  </w:style>
  <w:style w:type="character" w:customStyle="1" w:styleId="SidfotChar">
    <w:name w:val="Sidfot Char"/>
    <w:basedOn w:val="Standardstycketeckensnitt"/>
    <w:link w:val="Sidfot"/>
    <w:rsid w:val="00526A70"/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rsid w:val="00526A70"/>
    <w:rPr>
      <w:rFonts w:ascii="Arial" w:hAnsi="Arial"/>
      <w:sz w:val="18"/>
    </w:rPr>
  </w:style>
  <w:style w:type="character" w:customStyle="1" w:styleId="SignaturChar">
    <w:name w:val="Signatur Char"/>
    <w:basedOn w:val="Standardstycketeckensnitt"/>
    <w:link w:val="Signatur"/>
    <w:rsid w:val="00526A70"/>
    <w:rPr>
      <w:i/>
    </w:rPr>
  </w:style>
  <w:style w:type="character" w:customStyle="1" w:styleId="FrstastyckeChar">
    <w:name w:val="Förstastycke Char"/>
    <w:basedOn w:val="Standardstycketeckensnitt"/>
    <w:link w:val="Frstastycke"/>
    <w:rsid w:val="00526A70"/>
  </w:style>
  <w:style w:type="paragraph" w:styleId="Revision">
    <w:name w:val="Revision"/>
    <w:hidden/>
    <w:rsid w:val="007264C7"/>
    <w:rPr>
      <w:rFonts w:ascii="Sabon" w:hAnsi="Sabon"/>
      <w:sz w:val="21"/>
      <w:szCs w:val="21"/>
    </w:rPr>
  </w:style>
  <w:style w:type="character" w:styleId="Platshllartext">
    <w:name w:val="Placeholder Text"/>
    <w:basedOn w:val="Standardstycketeckensnitt"/>
    <w:rsid w:val="005B7AF3"/>
    <w:rPr>
      <w:color w:val="808080"/>
    </w:rPr>
  </w:style>
  <w:style w:type="numbering" w:customStyle="1" w:styleId="Autonumreradekapitel">
    <w:name w:val="Autonumrerade kapitel"/>
    <w:uiPriority w:val="99"/>
    <w:rsid w:val="006F4149"/>
    <w:pPr>
      <w:numPr>
        <w:numId w:val="21"/>
      </w:numPr>
    </w:pPr>
  </w:style>
  <w:style w:type="character" w:styleId="Kommentarsreferens">
    <w:name w:val="annotation reference"/>
    <w:basedOn w:val="Standardstycketeckensnitt"/>
    <w:semiHidden/>
    <w:unhideWhenUsed/>
    <w:rsid w:val="00656F4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56F4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56F4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56F4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56F4D"/>
    <w:rPr>
      <w:b/>
      <w:bCs/>
      <w:sz w:val="20"/>
      <w:szCs w:val="20"/>
    </w:rPr>
  </w:style>
  <w:style w:type="paragraph" w:customStyle="1" w:styleId="Rubrik1verst">
    <w:name w:val="Rubrik 1 överst"/>
    <w:basedOn w:val="Rubrik1"/>
    <w:next w:val="Frstastycke"/>
    <w:qFormat/>
    <w:rsid w:val="003D39BC"/>
    <w:pPr>
      <w:tabs>
        <w:tab w:val="left" w:pos="312"/>
      </w:tabs>
      <w:spacing w:before="0"/>
    </w:pPr>
  </w:style>
  <w:style w:type="paragraph" w:customStyle="1" w:styleId="Titelsid1namn">
    <w:name w:val="Titel sid 1 namn"/>
    <w:basedOn w:val="Normal"/>
    <w:rsid w:val="00807155"/>
    <w:pPr>
      <w:tabs>
        <w:tab w:val="clear" w:pos="312"/>
        <w:tab w:val="clear" w:pos="3810"/>
        <w:tab w:val="left" w:pos="284"/>
      </w:tabs>
      <w:ind w:firstLine="0"/>
      <w:jc w:val="left"/>
    </w:pPr>
    <w:rPr>
      <w:rFonts w:ascii="Arial" w:hAnsi="Arial"/>
      <w:b/>
    </w:rPr>
  </w:style>
  <w:style w:type="paragraph" w:styleId="Ballongtext">
    <w:name w:val="Balloon Text"/>
    <w:basedOn w:val="Normal"/>
    <w:link w:val="BallongtextChar"/>
    <w:semiHidden/>
    <w:unhideWhenUsed/>
    <w:rsid w:val="000610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061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\Downloads\Motion%20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772B6-EC69-4778-B7C0-BF31909962B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Motion 2022.dotx</Template>
  <TotalTime>3</TotalTime>
  <Pages>2</Pages>
  <Words>423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Motion 2022</vt:lpstr>
    </vt:vector>
  </TitlesOfParts>
  <Company>Svenska kyrkan</Company>
  <LinksUpToDate>false</LinksUpToDate>
  <CharactersWithSpaces>2662</CharactersWithSpaces>
  <SharedDoc>false</SharedDoc>
  <HLinks>
    <vt:vector size="72" baseType="variant"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_Toc201547191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_Toc201547190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_Toc201547189</vt:lpwstr>
      </vt:variant>
      <vt:variant>
        <vt:i4>1900598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_Toc201547188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_Toc201547187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_Toc201547186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_Toc201547185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_Toc201547184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_Toc201547183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_Toc201547182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_Toc201547181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_Toc201547180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2022 27 Församlingsrådets ansvar och uppgifter</dc:title>
  <dc:subject>Motion</dc:subject>
  <dc:creator>Kyrkomötet</dc:creator>
  <cp:keywords>Motion;kyrkomötet;2022</cp:keywords>
  <cp:lastModifiedBy>Kerstin Öhman</cp:lastModifiedBy>
  <cp:revision>2</cp:revision>
  <cp:lastPrinted>2016-02-25T19:07:00Z</cp:lastPrinted>
  <dcterms:created xsi:type="dcterms:W3CDTF">2022-08-17T17:18:00Z</dcterms:created>
  <dcterms:modified xsi:type="dcterms:W3CDTF">2022-08-17T17:18:00Z</dcterms:modified>
  <cp:category>Kyrkomötet</cp:category>
</cp:coreProperties>
</file>